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2327B" w14:textId="77777777" w:rsidR="000A0103" w:rsidRPr="000A0103" w:rsidRDefault="000A0103" w:rsidP="00714F74">
      <w:pPr>
        <w:pBdr>
          <w:top w:val="thinThickSmallGap" w:sz="24" w:space="1" w:color="auto"/>
          <w:left w:val="thinThickSmallGap" w:sz="24" w:space="0" w:color="auto"/>
          <w:bottom w:val="thickThinSmallGap" w:sz="24" w:space="1" w:color="auto"/>
          <w:right w:val="thickThinSmallGap" w:sz="24" w:space="4" w:color="auto"/>
        </w:pBdr>
        <w:shd w:val="clear" w:color="auto" w:fill="BFBFBF"/>
        <w:tabs>
          <w:tab w:val="center" w:pos="4320"/>
        </w:tabs>
        <w:autoSpaceDE w:val="0"/>
        <w:autoSpaceDN w:val="0"/>
        <w:adjustRightInd w:val="0"/>
        <w:spacing w:after="0" w:line="240" w:lineRule="auto"/>
        <w:ind w:left="450"/>
        <w:jc w:val="center"/>
        <w:outlineLvl w:val="0"/>
        <w:rPr>
          <w:rFonts w:ascii="Arial Narrow" w:eastAsia="Calibri" w:hAnsi="Arial Narrow"/>
          <w:b/>
          <w:bCs/>
          <w:szCs w:val="24"/>
        </w:rPr>
      </w:pPr>
      <w:r w:rsidRPr="000A0103">
        <w:rPr>
          <w:rFonts w:ascii="Arial Narrow" w:eastAsia="Calibri" w:hAnsi="Arial Narrow"/>
          <w:b/>
          <w:bCs/>
          <w:szCs w:val="24"/>
        </w:rPr>
        <w:t xml:space="preserve">Student Learning Outcome Assessment </w:t>
      </w:r>
    </w:p>
    <w:p w14:paraId="5627834E" w14:textId="77777777" w:rsidR="000A0103" w:rsidRPr="000A0103" w:rsidRDefault="00F26C37" w:rsidP="00C86185">
      <w:pPr>
        <w:autoSpaceDE w:val="0"/>
        <w:autoSpaceDN w:val="0"/>
        <w:adjustRightInd w:val="0"/>
        <w:spacing w:after="0" w:line="240" w:lineRule="auto"/>
        <w:ind w:right="-270"/>
        <w:rPr>
          <w:rFonts w:ascii="Arial Narrow" w:eastAsia="Calibri" w:hAnsi="Arial Narrow"/>
          <w:szCs w:val="24"/>
        </w:rPr>
      </w:pPr>
      <w:r>
        <w:rPr>
          <w:rFonts w:ascii="Arial Narrow" w:eastAsia="Calibri" w:hAnsi="Arial Narrow"/>
          <w:b/>
          <w:szCs w:val="24"/>
        </w:rPr>
        <w:t xml:space="preserve">     </w:t>
      </w:r>
      <w:r w:rsidR="00C86185">
        <w:rPr>
          <w:rFonts w:ascii="Arial Narrow" w:eastAsia="Calibri" w:hAnsi="Arial Narrow"/>
          <w:b/>
          <w:szCs w:val="24"/>
        </w:rPr>
        <w:t xml:space="preserve"> </w:t>
      </w:r>
      <w:r w:rsidR="000A0103" w:rsidRPr="000A0103">
        <w:rPr>
          <w:rFonts w:ascii="Arial Narrow" w:eastAsia="Calibri" w:hAnsi="Arial Narrow"/>
          <w:b/>
          <w:szCs w:val="24"/>
        </w:rPr>
        <w:t>Academic Program</w:t>
      </w:r>
      <w:r w:rsidR="000A0103" w:rsidRPr="000A0103">
        <w:rPr>
          <w:rFonts w:ascii="Arial Narrow" w:eastAsia="Calibri" w:hAnsi="Arial Narrow"/>
          <w:szCs w:val="24"/>
        </w:rPr>
        <w:t xml:space="preserve">: </w:t>
      </w:r>
      <w:r w:rsidR="000A0103" w:rsidRPr="000A0103">
        <w:rPr>
          <w:rFonts w:ascii="Arial Narrow" w:eastAsia="Calibri" w:hAnsi="Arial Narrow"/>
          <w:szCs w:val="24"/>
        </w:rPr>
        <w:fldChar w:fldCharType="begin">
          <w:ffData>
            <w:name w:val="Text12"/>
            <w:enabled/>
            <w:calcOnExit w:val="0"/>
            <w:textInput/>
          </w:ffData>
        </w:fldChar>
      </w:r>
      <w:r w:rsidR="000A0103" w:rsidRPr="000A0103">
        <w:rPr>
          <w:rFonts w:ascii="Arial Narrow" w:eastAsia="Calibri" w:hAnsi="Arial Narrow"/>
          <w:szCs w:val="24"/>
        </w:rPr>
        <w:instrText xml:space="preserve"> FORMTEXT </w:instrText>
      </w:r>
      <w:r w:rsidR="000A0103" w:rsidRPr="000A0103">
        <w:rPr>
          <w:rFonts w:ascii="Arial Narrow" w:eastAsia="Calibri" w:hAnsi="Arial Narrow"/>
          <w:szCs w:val="24"/>
        </w:rPr>
      </w:r>
      <w:r w:rsidR="000A0103" w:rsidRPr="000A0103">
        <w:rPr>
          <w:rFonts w:ascii="Arial Narrow" w:eastAsia="Calibri" w:hAnsi="Arial Narrow"/>
          <w:szCs w:val="24"/>
        </w:rPr>
        <w:fldChar w:fldCharType="separate"/>
      </w:r>
      <w:r w:rsidR="000A0103" w:rsidRPr="000A0103">
        <w:rPr>
          <w:rFonts w:ascii="Arial Narrow" w:eastAsia="Calibri" w:hAnsi="Arial Narrow"/>
          <w:szCs w:val="24"/>
        </w:rPr>
        <w:t>English</w:t>
      </w:r>
      <w:r w:rsidR="000A0103" w:rsidRPr="000A0103">
        <w:rPr>
          <w:rFonts w:ascii="Arial Narrow" w:eastAsia="Calibri" w:hAnsi="Arial Narrow"/>
          <w:szCs w:val="24"/>
        </w:rPr>
        <w:fldChar w:fldCharType="end"/>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t xml:space="preserve">     </w:t>
      </w:r>
      <w:r w:rsidR="000A0103" w:rsidRPr="000A0103">
        <w:rPr>
          <w:rFonts w:ascii="Arial Narrow" w:eastAsia="Calibri" w:hAnsi="Arial Narrow"/>
          <w:b/>
          <w:szCs w:val="24"/>
        </w:rPr>
        <w:t xml:space="preserve">Academic Year: </w:t>
      </w:r>
      <w:r w:rsidR="000A0103" w:rsidRPr="000A0103">
        <w:rPr>
          <w:rFonts w:ascii="Arial Narrow" w:eastAsia="Calibri" w:hAnsi="Arial Narrow"/>
          <w:szCs w:val="24"/>
        </w:rPr>
        <w:t>Fall 2017-Spring 2018</w:t>
      </w:r>
    </w:p>
    <w:p w14:paraId="44E53375" w14:textId="77777777" w:rsidR="000A0103" w:rsidRPr="000A0103" w:rsidRDefault="000A0103" w:rsidP="000A0103">
      <w:pPr>
        <w:autoSpaceDE w:val="0"/>
        <w:autoSpaceDN w:val="0"/>
        <w:adjustRightInd w:val="0"/>
        <w:spacing w:after="0" w:line="240" w:lineRule="auto"/>
        <w:ind w:right="-720"/>
        <w:rPr>
          <w:rFonts w:ascii="Arial Narrow" w:eastAsia="Calibri" w:hAnsi="Arial Narrow"/>
          <w:szCs w:val="24"/>
        </w:rPr>
      </w:pPr>
    </w:p>
    <w:p w14:paraId="27F3ED77" w14:textId="77777777" w:rsidR="000A0103" w:rsidRPr="000A0103" w:rsidRDefault="00F26C37" w:rsidP="000A0103">
      <w:pPr>
        <w:autoSpaceDE w:val="0"/>
        <w:autoSpaceDN w:val="0"/>
        <w:adjustRightInd w:val="0"/>
        <w:spacing w:after="0" w:line="240" w:lineRule="auto"/>
        <w:ind w:right="-990"/>
        <w:rPr>
          <w:rFonts w:ascii="Arial Narrow" w:eastAsia="Calibri" w:hAnsi="Arial Narrow"/>
          <w:szCs w:val="24"/>
        </w:rPr>
      </w:pPr>
      <w:r w:rsidRPr="00F26C37">
        <w:rPr>
          <w:rFonts w:ascii="Arial Narrow" w:eastAsia="Calibri" w:hAnsi="Arial Narrow"/>
          <w:color w:val="0000FF"/>
          <w:szCs w:val="24"/>
        </w:rPr>
        <w:t xml:space="preserve">    </w:t>
      </w:r>
      <w:r w:rsidR="00C86185">
        <w:rPr>
          <w:rFonts w:ascii="Arial Narrow" w:eastAsia="Calibri" w:hAnsi="Arial Narrow"/>
          <w:color w:val="0000FF"/>
          <w:szCs w:val="24"/>
        </w:rPr>
        <w:t xml:space="preserve"> </w:t>
      </w:r>
      <w:hyperlink r:id="rId6" w:anchor="Assessment_Planning" w:history="1">
        <w:r w:rsidR="000A0103" w:rsidRPr="000A0103">
          <w:rPr>
            <w:rFonts w:ascii="Arial Narrow" w:eastAsia="Calibri" w:hAnsi="Arial Narrow"/>
            <w:color w:val="0000FF"/>
            <w:szCs w:val="24"/>
            <w:u w:val="single"/>
          </w:rPr>
          <w:t>Assessment Planning</w:t>
        </w:r>
      </w:hyperlink>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0A0103" w:rsidRPr="000A0103">
        <w:rPr>
          <w:rFonts w:ascii="Arial Narrow" w:eastAsia="Calibri" w:hAnsi="Arial Narrow"/>
          <w:szCs w:val="24"/>
        </w:rPr>
        <w:tab/>
      </w:r>
      <w:r w:rsidR="00C86185">
        <w:rPr>
          <w:rFonts w:ascii="Arial Narrow" w:eastAsia="Calibri" w:hAnsi="Arial Narrow"/>
          <w:szCs w:val="24"/>
        </w:rPr>
        <w:t xml:space="preserve">                </w:t>
      </w:r>
      <w:r w:rsidR="000A0103" w:rsidRPr="000A0103">
        <w:rPr>
          <w:rFonts w:ascii="Arial Narrow" w:eastAsia="Calibri" w:hAnsi="Arial Narrow"/>
          <w:szCs w:val="24"/>
        </w:rPr>
        <w:t xml:space="preserve">X </w:t>
      </w:r>
      <w:hyperlink r:id="rId7" w:anchor="Assessment_Summary" w:history="1">
        <w:r w:rsidR="000A0103" w:rsidRPr="000A0103">
          <w:rPr>
            <w:rFonts w:ascii="Arial Narrow" w:eastAsia="Calibri" w:hAnsi="Arial Narrow"/>
            <w:color w:val="0000FF"/>
            <w:szCs w:val="24"/>
            <w:u w:val="single"/>
          </w:rPr>
          <w:t>Assessment Summary</w:t>
        </w:r>
      </w:hyperlink>
      <w:r w:rsidR="000A0103" w:rsidRPr="000A0103">
        <w:rPr>
          <w:rFonts w:ascii="Arial Narrow" w:eastAsia="Calibri" w:hAnsi="Arial Narrow"/>
          <w:szCs w:val="24"/>
        </w:rPr>
        <w:t xml:space="preserve"> </w:t>
      </w:r>
    </w:p>
    <w:p w14:paraId="53E9BF87" w14:textId="77777777" w:rsidR="000A0103" w:rsidRPr="000A0103" w:rsidRDefault="000A0103" w:rsidP="000A0103">
      <w:pPr>
        <w:autoSpaceDE w:val="0"/>
        <w:autoSpaceDN w:val="0"/>
        <w:adjustRightInd w:val="0"/>
        <w:spacing w:after="0" w:line="240" w:lineRule="auto"/>
        <w:ind w:right="-1440"/>
        <w:rPr>
          <w:rFonts w:ascii="Arial Narrow" w:eastAsia="Calibri" w:hAnsi="Arial Narrow"/>
          <w:b/>
          <w:szCs w:val="24"/>
        </w:rPr>
      </w:pPr>
    </w:p>
    <w:p w14:paraId="49657AF4" w14:textId="77777777" w:rsidR="000A0103" w:rsidRPr="000A0103" w:rsidRDefault="001966BE" w:rsidP="00F26C37">
      <w:pPr>
        <w:autoSpaceDE w:val="0"/>
        <w:autoSpaceDN w:val="0"/>
        <w:adjustRightInd w:val="0"/>
        <w:spacing w:after="0" w:line="240" w:lineRule="auto"/>
        <w:ind w:left="270"/>
        <w:rPr>
          <w:rFonts w:ascii="Arial Narrow" w:eastAsia="Calibri" w:hAnsi="Arial Narrow"/>
          <w:b/>
          <w:szCs w:val="24"/>
        </w:rPr>
      </w:pPr>
      <w:hyperlink r:id="rId8" w:anchor="Program_Mission" w:history="1">
        <w:r w:rsidR="000A0103" w:rsidRPr="000A0103">
          <w:rPr>
            <w:rFonts w:ascii="Arial Narrow" w:eastAsia="Calibri" w:hAnsi="Arial Narrow"/>
            <w:b/>
            <w:color w:val="0000FF"/>
            <w:szCs w:val="24"/>
            <w:u w:val="single"/>
          </w:rPr>
          <w:t>Program Mission</w:t>
        </w:r>
      </w:hyperlink>
      <w:r w:rsidR="000A0103" w:rsidRPr="000A0103">
        <w:rPr>
          <w:rFonts w:ascii="Arial Narrow" w:eastAsia="Calibri" w:hAnsi="Arial Narrow"/>
          <w:b/>
          <w:szCs w:val="24"/>
        </w:rPr>
        <w:t>:</w:t>
      </w:r>
    </w:p>
    <w:p w14:paraId="552AC578" w14:textId="77777777" w:rsidR="000A0103" w:rsidRPr="000A0103" w:rsidRDefault="000A0103" w:rsidP="00F26C37">
      <w:pPr>
        <w:autoSpaceDE w:val="0"/>
        <w:autoSpaceDN w:val="0"/>
        <w:adjustRightInd w:val="0"/>
        <w:spacing w:after="0" w:line="240" w:lineRule="auto"/>
        <w:ind w:left="270"/>
        <w:jc w:val="both"/>
        <w:rPr>
          <w:rFonts w:ascii="Arial Narrow" w:eastAsia="Calibri" w:hAnsi="Arial Narrow"/>
          <w:sz w:val="20"/>
          <w:szCs w:val="20"/>
        </w:rPr>
      </w:pPr>
      <w:r w:rsidRPr="000A0103">
        <w:rPr>
          <w:rFonts w:ascii="Arial Narrow" w:eastAsia="Calibri" w:hAnsi="Arial Narrow"/>
          <w:sz w:val="20"/>
          <w:szCs w:val="20"/>
        </w:rPr>
        <w:fldChar w:fldCharType="begin">
          <w:ffData>
            <w:name w:val="Text13"/>
            <w:enabled/>
            <w:calcOnExit w:val="0"/>
            <w:textInput/>
          </w:ffData>
        </w:fldChar>
      </w:r>
      <w:r w:rsidRPr="000A0103">
        <w:rPr>
          <w:rFonts w:ascii="Arial Narrow" w:eastAsia="Calibri" w:hAnsi="Arial Narrow"/>
          <w:sz w:val="20"/>
          <w:szCs w:val="20"/>
        </w:rPr>
        <w:instrText xml:space="preserve"> FORMTEXT </w:instrText>
      </w:r>
      <w:r w:rsidRPr="000A0103">
        <w:rPr>
          <w:rFonts w:ascii="Arial Narrow" w:eastAsia="Calibri" w:hAnsi="Arial Narrow"/>
          <w:sz w:val="20"/>
          <w:szCs w:val="20"/>
        </w:rPr>
      </w:r>
      <w:r w:rsidRPr="000A0103">
        <w:rPr>
          <w:rFonts w:ascii="Arial Narrow" w:eastAsia="Calibri" w:hAnsi="Arial Narrow"/>
          <w:sz w:val="20"/>
          <w:szCs w:val="20"/>
        </w:rPr>
        <w:fldChar w:fldCharType="separate"/>
      </w:r>
      <w:r w:rsidRPr="000A0103">
        <w:rPr>
          <w:rFonts w:ascii="Arial Narrow" w:eastAsia="Calibri" w:hAnsi="Arial Narrow"/>
          <w:noProof/>
          <w:sz w:val="20"/>
          <w:szCs w:val="20"/>
        </w:rPr>
        <w:t>It is the mission of the English Program to offer a comprehensive program for students who wish to enter graduate school, professional school, or the global market of employment.  The English Program provides learning opportunities to enable students to improve their skills in reading, writing, listening, speaking, and critical thinking, in intrapersonal and interpersonal communication, and in analysis and research, including the ability to speak about major genres of literature, to develop an admiration for language and culture, and to use approaches for acquiring proficiency in a second language other than English.</w:t>
      </w:r>
      <w:r w:rsidRPr="000A0103">
        <w:rPr>
          <w:rFonts w:ascii="Arial Narrow" w:eastAsia="Calibri" w:hAnsi="Arial Narrow"/>
          <w:sz w:val="20"/>
          <w:szCs w:val="20"/>
        </w:rPr>
        <w:fldChar w:fldCharType="end"/>
      </w:r>
      <w:r w:rsidRPr="000A0103">
        <w:rPr>
          <w:rFonts w:ascii="Arial Narrow" w:eastAsia="Calibri" w:hAnsi="Arial Narrow"/>
          <w:sz w:val="20"/>
          <w:szCs w:val="20"/>
        </w:rPr>
        <w:t xml:space="preserve"> </w:t>
      </w:r>
    </w:p>
    <w:p w14:paraId="64E67CD6" w14:textId="77777777" w:rsidR="000A0103" w:rsidRPr="000A0103" w:rsidRDefault="000A0103" w:rsidP="00F26C37">
      <w:pPr>
        <w:autoSpaceDE w:val="0"/>
        <w:autoSpaceDN w:val="0"/>
        <w:adjustRightInd w:val="0"/>
        <w:spacing w:after="0" w:line="240" w:lineRule="auto"/>
        <w:ind w:left="270"/>
        <w:rPr>
          <w:rFonts w:ascii="Arial Narrow" w:eastAsia="Calibri" w:hAnsi="Arial Narrow"/>
          <w:szCs w:val="24"/>
        </w:rPr>
      </w:pPr>
    </w:p>
    <w:p w14:paraId="794FFB53" w14:textId="77777777" w:rsidR="000A0103" w:rsidRPr="000A0103" w:rsidRDefault="000A0103" w:rsidP="000A0103">
      <w:pPr>
        <w:autoSpaceDE w:val="0"/>
        <w:autoSpaceDN w:val="0"/>
        <w:adjustRightInd w:val="0"/>
        <w:spacing w:after="0" w:line="240" w:lineRule="auto"/>
        <w:rPr>
          <w:rFonts w:ascii="Arial Narrow" w:eastAsia="Calibri" w:hAnsi="Arial Narrow"/>
          <w:b/>
          <w:szCs w:val="24"/>
        </w:rPr>
      </w:pPr>
      <w:r w:rsidRPr="000A0103">
        <w:rPr>
          <w:rFonts w:ascii="Arial Narrow" w:eastAsia="Calibri" w:hAnsi="Arial Narrow"/>
          <w:szCs w:val="24"/>
        </w:rPr>
        <w:t xml:space="preserve">                                                            Summarized </w:t>
      </w:r>
      <w:r w:rsidRPr="000A0103">
        <w:rPr>
          <w:rFonts w:ascii="Arial Narrow" w:eastAsia="Calibri" w:hAnsi="Arial Narrow"/>
          <w:color w:val="000000"/>
          <w:szCs w:val="24"/>
        </w:rPr>
        <w:t xml:space="preserve">from the 2015-2017 Benedict College Catalogue, </w:t>
      </w:r>
      <w:r w:rsidRPr="000A0103">
        <w:rPr>
          <w:rFonts w:ascii="Arial Narrow" w:eastAsia="Calibri" w:hAnsi="Arial Narrow"/>
          <w:b/>
          <w:color w:val="000000"/>
          <w:szCs w:val="24"/>
        </w:rPr>
        <w:t>p. 151</w:t>
      </w:r>
    </w:p>
    <w:p w14:paraId="0C699A57" w14:textId="77777777" w:rsidR="000A0103" w:rsidRPr="000A0103" w:rsidRDefault="000A0103" w:rsidP="000A0103">
      <w:pPr>
        <w:autoSpaceDE w:val="0"/>
        <w:autoSpaceDN w:val="0"/>
        <w:adjustRightInd w:val="0"/>
        <w:spacing w:after="0" w:line="240" w:lineRule="auto"/>
        <w:ind w:left="450"/>
        <w:rPr>
          <w:rFonts w:ascii="Arial Narrow" w:eastAsia="Calibri" w:hAnsi="Arial Narrow"/>
          <w:b/>
          <w:szCs w:val="24"/>
        </w:rPr>
      </w:pPr>
    </w:p>
    <w:p w14:paraId="4A52A065" w14:textId="77777777" w:rsidR="000A0103" w:rsidRPr="000A0103" w:rsidRDefault="001966BE" w:rsidP="00F26C37">
      <w:pPr>
        <w:autoSpaceDE w:val="0"/>
        <w:autoSpaceDN w:val="0"/>
        <w:adjustRightInd w:val="0"/>
        <w:spacing w:after="0" w:line="240" w:lineRule="auto"/>
        <w:ind w:left="270"/>
        <w:rPr>
          <w:rFonts w:ascii="Arial Narrow" w:eastAsia="Calibri" w:hAnsi="Arial Narrow"/>
          <w:szCs w:val="24"/>
        </w:rPr>
      </w:pPr>
      <w:hyperlink r:id="rId9" w:anchor="Student_Learning_Outcomes_Defined" w:history="1">
        <w:r w:rsidR="000A0103" w:rsidRPr="000A0103">
          <w:rPr>
            <w:rFonts w:ascii="Arial Narrow" w:eastAsia="Calibri" w:hAnsi="Arial Narrow"/>
            <w:b/>
            <w:color w:val="0000FF"/>
            <w:szCs w:val="24"/>
            <w:u w:val="single"/>
          </w:rPr>
          <w:t>Major Course Student Learning Outcomes</w:t>
        </w:r>
      </w:hyperlink>
      <w:r w:rsidR="000A0103" w:rsidRPr="000A0103">
        <w:rPr>
          <w:rFonts w:ascii="Arial Narrow" w:eastAsia="Calibri" w:hAnsi="Arial Narrow"/>
          <w:b/>
          <w:szCs w:val="24"/>
        </w:rPr>
        <w:t xml:space="preserve">: </w:t>
      </w:r>
      <w:r w:rsidR="000A0103" w:rsidRPr="000A0103">
        <w:rPr>
          <w:rFonts w:ascii="Arial Narrow" w:eastAsia="Calibri" w:hAnsi="Arial Narrow"/>
          <w:szCs w:val="24"/>
        </w:rPr>
        <w:t>(Larger categories, without specifications)</w:t>
      </w:r>
    </w:p>
    <w:tbl>
      <w:tblPr>
        <w:tblStyle w:val="TableGrid1"/>
        <w:tblW w:w="0" w:type="auto"/>
        <w:tblInd w:w="265" w:type="dxa"/>
        <w:tblLook w:val="04A0" w:firstRow="1" w:lastRow="0" w:firstColumn="1" w:lastColumn="0" w:noHBand="0" w:noVBand="1"/>
      </w:tblPr>
      <w:tblGrid>
        <w:gridCol w:w="9085"/>
      </w:tblGrid>
      <w:tr w:rsidR="000A0103" w:rsidRPr="000A0103" w14:paraId="663FA033" w14:textId="77777777" w:rsidTr="00F26C37">
        <w:trPr>
          <w:trHeight w:val="1205"/>
        </w:trPr>
        <w:tc>
          <w:tcPr>
            <w:tcW w:w="9085" w:type="dxa"/>
          </w:tcPr>
          <w:p w14:paraId="5EE023A6" w14:textId="77777777"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A. Communication</w:t>
            </w:r>
          </w:p>
          <w:p w14:paraId="57C472CA" w14:textId="77777777"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B. Literary Analysis</w:t>
            </w:r>
          </w:p>
          <w:p w14:paraId="2674A745" w14:textId="77777777" w:rsidR="000A0103" w:rsidRPr="000A0103" w:rsidRDefault="000A0103" w:rsidP="000A0103">
            <w:pPr>
              <w:autoSpaceDE w:val="0"/>
              <w:autoSpaceDN w:val="0"/>
              <w:adjustRightInd w:val="0"/>
              <w:spacing w:after="0" w:line="240" w:lineRule="auto"/>
              <w:ind w:left="446"/>
              <w:rPr>
                <w:rFonts w:ascii="Arial Narrow" w:eastAsia="Calibri" w:hAnsi="Arial Narrow"/>
                <w:b/>
                <w:sz w:val="20"/>
                <w:szCs w:val="20"/>
              </w:rPr>
            </w:pPr>
            <w:r w:rsidRPr="000A0103">
              <w:rPr>
                <w:rFonts w:ascii="Arial Narrow" w:eastAsia="Calibri" w:hAnsi="Arial Narrow"/>
                <w:b/>
                <w:sz w:val="20"/>
                <w:szCs w:val="20"/>
              </w:rPr>
              <w:t>C. Literary Theory/History</w:t>
            </w:r>
          </w:p>
          <w:p w14:paraId="6441CD84" w14:textId="77777777" w:rsidR="000A0103" w:rsidRPr="000A0103" w:rsidRDefault="000A0103" w:rsidP="000A0103">
            <w:pPr>
              <w:autoSpaceDE w:val="0"/>
              <w:autoSpaceDN w:val="0"/>
              <w:adjustRightInd w:val="0"/>
              <w:spacing w:after="0" w:line="240" w:lineRule="auto"/>
              <w:ind w:left="446"/>
              <w:rPr>
                <w:rFonts w:ascii="Arial Narrow" w:eastAsia="Calibri" w:hAnsi="Arial Narrow"/>
                <w:sz w:val="20"/>
                <w:szCs w:val="20"/>
              </w:rPr>
            </w:pPr>
            <w:r w:rsidRPr="000A0103">
              <w:rPr>
                <w:rFonts w:ascii="Arial Narrow" w:eastAsia="Calibri" w:hAnsi="Arial Narrow"/>
                <w:sz w:val="20"/>
                <w:szCs w:val="20"/>
              </w:rPr>
              <w:t>D. Literature</w:t>
            </w:r>
          </w:p>
          <w:p w14:paraId="4B763DC9" w14:textId="77777777" w:rsidR="000A0103" w:rsidRPr="000A0103" w:rsidRDefault="000A0103" w:rsidP="000A0103">
            <w:pPr>
              <w:autoSpaceDE w:val="0"/>
              <w:autoSpaceDN w:val="0"/>
              <w:adjustRightInd w:val="0"/>
              <w:spacing w:after="0" w:line="240" w:lineRule="auto"/>
              <w:ind w:left="446"/>
              <w:rPr>
                <w:rFonts w:ascii="Arial Narrow" w:eastAsia="Calibri" w:hAnsi="Arial Narrow"/>
                <w:b/>
                <w:szCs w:val="24"/>
              </w:rPr>
            </w:pPr>
            <w:r w:rsidRPr="000A0103">
              <w:rPr>
                <w:rFonts w:ascii="Arial Narrow" w:eastAsia="Calibri" w:hAnsi="Arial Narrow"/>
                <w:b/>
                <w:sz w:val="20"/>
                <w:szCs w:val="20"/>
              </w:rPr>
              <w:t>E. Research</w:t>
            </w:r>
            <w:r w:rsidRPr="000A0103">
              <w:rPr>
                <w:rFonts w:ascii="Arial Narrow" w:eastAsia="Calibri" w:hAnsi="Arial Narrow"/>
                <w:b/>
                <w:szCs w:val="24"/>
              </w:rPr>
              <w:t xml:space="preserve"> </w:t>
            </w:r>
          </w:p>
          <w:p w14:paraId="122D1307" w14:textId="77777777" w:rsidR="000A0103" w:rsidRPr="000A0103" w:rsidRDefault="000A0103" w:rsidP="000A0103">
            <w:pPr>
              <w:autoSpaceDE w:val="0"/>
              <w:autoSpaceDN w:val="0"/>
              <w:adjustRightInd w:val="0"/>
              <w:ind w:left="450"/>
              <w:rPr>
                <w:rFonts w:ascii="Arial Narrow" w:eastAsia="Calibri" w:hAnsi="Arial Narrow"/>
                <w:b/>
                <w:szCs w:val="24"/>
              </w:rPr>
            </w:pPr>
          </w:p>
        </w:tc>
      </w:tr>
    </w:tbl>
    <w:p w14:paraId="31F1A842" w14:textId="77777777" w:rsidR="000A0103" w:rsidRPr="000A0103" w:rsidRDefault="000A0103" w:rsidP="000A0103">
      <w:pPr>
        <w:autoSpaceDE w:val="0"/>
        <w:autoSpaceDN w:val="0"/>
        <w:adjustRightInd w:val="0"/>
        <w:spacing w:after="0" w:line="240" w:lineRule="auto"/>
        <w:rPr>
          <w:rFonts w:ascii="Arial Narrow" w:eastAsia="Calibri" w:hAnsi="Arial Narrow"/>
          <w:b/>
          <w:color w:val="00359E"/>
          <w:szCs w:val="24"/>
        </w:rPr>
      </w:pPr>
    </w:p>
    <w:p w14:paraId="1ED0BCC0" w14:textId="77777777" w:rsidR="000A0103" w:rsidRPr="000A0103" w:rsidRDefault="000A0103" w:rsidP="00F26C37">
      <w:pPr>
        <w:autoSpaceDE w:val="0"/>
        <w:autoSpaceDN w:val="0"/>
        <w:adjustRightInd w:val="0"/>
        <w:spacing w:after="0" w:line="240" w:lineRule="auto"/>
        <w:ind w:left="270"/>
        <w:rPr>
          <w:rFonts w:ascii="Arial Narrow" w:eastAsia="Calibri" w:hAnsi="Arial Narrow" w:cs="Arial"/>
          <w:color w:val="000000"/>
          <w:szCs w:val="24"/>
        </w:rPr>
      </w:pPr>
      <w:r w:rsidRPr="000A0103">
        <w:rPr>
          <w:rFonts w:ascii="Arial Narrow" w:eastAsia="Calibri" w:hAnsi="Arial Narrow"/>
          <w:b/>
          <w:color w:val="00359E"/>
          <w:szCs w:val="24"/>
        </w:rPr>
        <w:t>Major English Program Learning Outcomes for Assessment</w:t>
      </w:r>
      <w:r w:rsidRPr="000A0103">
        <w:rPr>
          <w:rFonts w:ascii="Arial Narrow" w:eastAsia="Calibri" w:hAnsi="Arial Narrow"/>
          <w:b/>
          <w:color w:val="000000"/>
          <w:szCs w:val="24"/>
        </w:rPr>
        <w:t xml:space="preserve">: </w:t>
      </w:r>
      <w:r w:rsidRPr="000A0103">
        <w:rPr>
          <w:rFonts w:ascii="Arial Narrow" w:eastAsia="Calibri" w:hAnsi="Arial Narrow"/>
          <w:color w:val="000000"/>
          <w:szCs w:val="24"/>
        </w:rPr>
        <w:t>(Summary of all assessments used across all PLOs)</w:t>
      </w:r>
    </w:p>
    <w:tbl>
      <w:tblPr>
        <w:tblStyle w:val="TableGrid1"/>
        <w:tblW w:w="9090" w:type="dxa"/>
        <w:tblInd w:w="265" w:type="dxa"/>
        <w:tblLook w:val="04A0" w:firstRow="1" w:lastRow="0" w:firstColumn="1" w:lastColumn="0" w:noHBand="0" w:noVBand="1"/>
      </w:tblPr>
      <w:tblGrid>
        <w:gridCol w:w="9090"/>
      </w:tblGrid>
      <w:tr w:rsidR="000A0103" w:rsidRPr="000A0103" w14:paraId="27245F44" w14:textId="77777777" w:rsidTr="00F26C37">
        <w:trPr>
          <w:trHeight w:val="3752"/>
        </w:trPr>
        <w:tc>
          <w:tcPr>
            <w:tcW w:w="9090" w:type="dxa"/>
            <w:shd w:val="clear" w:color="auto" w:fill="D9D9D9"/>
          </w:tcPr>
          <w:p w14:paraId="48E5E43F" w14:textId="77777777" w:rsidR="000A0103" w:rsidRPr="000A0103" w:rsidRDefault="000A0103" w:rsidP="000A0103">
            <w:pPr>
              <w:autoSpaceDE w:val="0"/>
              <w:autoSpaceDN w:val="0"/>
              <w:adjustRightInd w:val="0"/>
              <w:spacing w:after="0" w:line="240" w:lineRule="auto"/>
              <w:ind w:left="450"/>
              <w:rPr>
                <w:rFonts w:ascii="Arial Narrow" w:eastAsia="Calibri" w:hAnsi="Arial Narrow" w:cs="Arial"/>
                <w:color w:val="000000"/>
                <w:sz w:val="20"/>
                <w:szCs w:val="20"/>
              </w:rPr>
            </w:pPr>
            <w:r w:rsidRPr="000A0103">
              <w:rPr>
                <w:rFonts w:ascii="Arial Narrow" w:eastAsia="Calibri" w:hAnsi="Arial Narrow" w:cs="Arial"/>
                <w:color w:val="000000"/>
                <w:sz w:val="20"/>
                <w:szCs w:val="20"/>
              </w:rPr>
              <w:t>The Mission of the English, Foreign Languages, and Mass Communication Department is to provide learning opportunities and experiences to enable students to:</w:t>
            </w:r>
          </w:p>
          <w:p w14:paraId="36721E34" w14:textId="77777777" w:rsidR="000A0103" w:rsidRDefault="000A0103" w:rsidP="000A0103">
            <w:pPr>
              <w:autoSpaceDE w:val="0"/>
              <w:autoSpaceDN w:val="0"/>
              <w:adjustRightInd w:val="0"/>
              <w:spacing w:after="0" w:line="240" w:lineRule="auto"/>
              <w:ind w:left="446"/>
              <w:rPr>
                <w:rFonts w:ascii="Arial Narrow" w:eastAsia="Calibri" w:hAnsi="Arial Narrow" w:cs="Arial"/>
                <w:b/>
                <w:color w:val="000000"/>
                <w:sz w:val="20"/>
                <w:szCs w:val="20"/>
              </w:rPr>
            </w:pPr>
          </w:p>
          <w:p w14:paraId="52FD7826" w14:textId="77777777" w:rsid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1:  </w:t>
            </w:r>
            <w:r w:rsidRPr="000A0103">
              <w:rPr>
                <w:rFonts w:ascii="Arial Narrow" w:eastAsia="Calibri" w:hAnsi="Arial Narrow" w:cs="Arial"/>
                <w:b/>
                <w:color w:val="000000"/>
                <w:sz w:val="20"/>
                <w:szCs w:val="20"/>
              </w:rPr>
              <w:tab/>
              <w:t>Improve the basic skills of communication—reading, writing, critical thinking, speaking, and</w:t>
            </w:r>
          </w:p>
          <w:p w14:paraId="60F719AD" w14:textId="77777777"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Pr>
                <w:rFonts w:ascii="Arial Narrow" w:eastAsia="Calibri" w:hAnsi="Arial Narrow" w:cs="Arial"/>
                <w:b/>
                <w:color w:val="000000"/>
                <w:sz w:val="20"/>
                <w:szCs w:val="20"/>
              </w:rPr>
              <w:t xml:space="preserve">                     </w:t>
            </w:r>
            <w:r w:rsidRPr="000A0103">
              <w:rPr>
                <w:rFonts w:ascii="Arial Narrow" w:eastAsia="Calibri" w:hAnsi="Arial Narrow" w:cs="Arial"/>
                <w:b/>
                <w:color w:val="000000"/>
                <w:sz w:val="20"/>
                <w:szCs w:val="20"/>
              </w:rPr>
              <w:t xml:space="preserve"> listening; </w:t>
            </w:r>
          </w:p>
          <w:p w14:paraId="02A0F3D1" w14:textId="77777777" w:rsid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2:  </w:t>
            </w:r>
            <w:r w:rsidRPr="000A0103">
              <w:rPr>
                <w:rFonts w:ascii="Arial Narrow" w:eastAsia="Calibri" w:hAnsi="Arial Narrow" w:cs="Arial"/>
                <w:b/>
                <w:color w:val="000000"/>
                <w:sz w:val="20"/>
                <w:szCs w:val="20"/>
              </w:rPr>
              <w:tab/>
              <w:t xml:space="preserve">Develop techniques of intrapersonal and interpersonal communication for special audiences and </w:t>
            </w:r>
          </w:p>
          <w:p w14:paraId="73B656F7" w14:textId="77777777"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Pr>
                <w:rFonts w:ascii="Arial Narrow" w:eastAsia="Calibri" w:hAnsi="Arial Narrow" w:cs="Arial"/>
                <w:b/>
                <w:color w:val="000000"/>
                <w:sz w:val="20"/>
                <w:szCs w:val="20"/>
              </w:rPr>
              <w:t xml:space="preserve">                      </w:t>
            </w:r>
            <w:r w:rsidRPr="000A0103">
              <w:rPr>
                <w:rFonts w:ascii="Arial Narrow" w:eastAsia="Calibri" w:hAnsi="Arial Narrow" w:cs="Arial"/>
                <w:b/>
                <w:color w:val="000000"/>
                <w:sz w:val="20"/>
                <w:szCs w:val="20"/>
              </w:rPr>
              <w:t xml:space="preserve">purposes; </w:t>
            </w:r>
          </w:p>
          <w:p w14:paraId="35332ADC" w14:textId="77777777"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 xml:space="preserve">PLO 3:  </w:t>
            </w:r>
            <w:r w:rsidRPr="000A0103">
              <w:rPr>
                <w:rFonts w:ascii="Arial Narrow" w:eastAsia="Calibri" w:hAnsi="Arial Narrow" w:cs="Arial"/>
                <w:b/>
                <w:color w:val="000000"/>
                <w:sz w:val="20"/>
                <w:szCs w:val="20"/>
              </w:rPr>
              <w:tab/>
              <w:t xml:space="preserve">Develop the ability to communicate clearly and logically, utilizing skills in analysis and research; </w:t>
            </w:r>
          </w:p>
          <w:p w14:paraId="06FFFE56" w14:textId="77777777"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PLO 4:  </w:t>
            </w:r>
            <w:r w:rsidRPr="000A0103">
              <w:rPr>
                <w:rFonts w:ascii="Arial Narrow" w:eastAsia="Calibri" w:hAnsi="Arial Narrow" w:cs="Arial"/>
                <w:color w:val="000000"/>
                <w:sz w:val="20"/>
                <w:szCs w:val="20"/>
              </w:rPr>
              <w:tab/>
              <w:t xml:space="preserve">Obtain knowledge of a representative body of western and non-western literature from major literary </w:t>
            </w:r>
          </w:p>
          <w:p w14:paraId="25CCD680" w14:textId="77777777"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                      periods: classical, ancient, and contemporary; </w:t>
            </w:r>
          </w:p>
          <w:p w14:paraId="3E4DBB40" w14:textId="77777777"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5:</w:t>
            </w:r>
            <w:r w:rsidRPr="000A0103">
              <w:rPr>
                <w:rFonts w:ascii="Arial Narrow" w:eastAsia="Calibri" w:hAnsi="Arial Narrow" w:cs="Arial"/>
                <w:color w:val="000000"/>
                <w:sz w:val="20"/>
                <w:szCs w:val="20"/>
              </w:rPr>
              <w:tab/>
              <w:t xml:space="preserve">Develop the ability to relate to the major genres of literature; </w:t>
            </w:r>
          </w:p>
          <w:p w14:paraId="47155C6B" w14:textId="77777777"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6:</w:t>
            </w:r>
            <w:r w:rsidRPr="000A0103">
              <w:rPr>
                <w:rFonts w:ascii="Arial Narrow" w:eastAsia="Calibri" w:hAnsi="Arial Narrow" w:cs="Arial"/>
                <w:color w:val="000000"/>
                <w:sz w:val="20"/>
                <w:szCs w:val="20"/>
              </w:rPr>
              <w:tab/>
              <w:t xml:space="preserve">Develop an appreciation for the language, literature, and culture of people of other lands; </w:t>
            </w:r>
          </w:p>
          <w:p w14:paraId="19874A5E" w14:textId="77777777" w:rsidR="000A0103" w:rsidRPr="000A0103" w:rsidRDefault="000A0103" w:rsidP="000A0103">
            <w:pPr>
              <w:autoSpaceDE w:val="0"/>
              <w:autoSpaceDN w:val="0"/>
              <w:adjustRightInd w:val="0"/>
              <w:spacing w:after="0" w:line="240" w:lineRule="auto"/>
              <w:ind w:left="446"/>
              <w:jc w:val="both"/>
              <w:rPr>
                <w:rFonts w:ascii="Arial Narrow" w:eastAsia="Calibri" w:hAnsi="Arial Narrow" w:cs="Arial"/>
                <w:b/>
                <w:color w:val="000000"/>
                <w:sz w:val="20"/>
                <w:szCs w:val="20"/>
              </w:rPr>
            </w:pPr>
            <w:r w:rsidRPr="000A0103">
              <w:rPr>
                <w:rFonts w:ascii="Arial Narrow" w:eastAsia="Calibri" w:hAnsi="Arial Narrow" w:cs="Arial"/>
                <w:b/>
                <w:color w:val="000000"/>
                <w:sz w:val="20"/>
                <w:szCs w:val="20"/>
              </w:rPr>
              <w:t>PLO 7:</w:t>
            </w:r>
            <w:r w:rsidRPr="000A0103">
              <w:rPr>
                <w:rFonts w:ascii="Arial Narrow" w:eastAsia="Calibri" w:hAnsi="Arial Narrow" w:cs="Arial"/>
                <w:b/>
                <w:color w:val="000000"/>
                <w:sz w:val="20"/>
                <w:szCs w:val="20"/>
              </w:rPr>
              <w:tab/>
              <w:t xml:space="preserve">Develop basic knowledge for graduate training and other professional endeavors; </w:t>
            </w:r>
          </w:p>
          <w:p w14:paraId="763CB549" w14:textId="77777777" w:rsidR="000A0103" w:rsidRPr="000A0103" w:rsidRDefault="000A0103" w:rsidP="000A0103">
            <w:pPr>
              <w:autoSpaceDE w:val="0"/>
              <w:autoSpaceDN w:val="0"/>
              <w:adjustRightInd w:val="0"/>
              <w:spacing w:after="0" w:line="240" w:lineRule="auto"/>
              <w:ind w:left="450" w:right="-108"/>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PLO 8:</w:t>
            </w:r>
            <w:r w:rsidRPr="000A0103">
              <w:rPr>
                <w:rFonts w:ascii="Arial Narrow" w:eastAsia="Calibri" w:hAnsi="Arial Narrow" w:cs="Arial"/>
                <w:color w:val="000000"/>
                <w:sz w:val="20"/>
                <w:szCs w:val="20"/>
              </w:rPr>
              <w:tab/>
              <w:t xml:space="preserve">Acquire knowledge and strategies in the learning of language and literature through the use of </w:t>
            </w:r>
          </w:p>
          <w:p w14:paraId="1203BA1E" w14:textId="77777777" w:rsidR="000A0103" w:rsidRPr="000A0103" w:rsidRDefault="000A0103" w:rsidP="000A0103">
            <w:pPr>
              <w:autoSpaceDE w:val="0"/>
              <w:autoSpaceDN w:val="0"/>
              <w:adjustRightInd w:val="0"/>
              <w:spacing w:after="0" w:line="240" w:lineRule="auto"/>
              <w:ind w:left="450" w:right="-360"/>
              <w:jc w:val="both"/>
              <w:rPr>
                <w:rFonts w:ascii="Arial Narrow" w:eastAsia="Calibri" w:hAnsi="Arial Narrow" w:cs="Arial"/>
                <w:color w:val="000000"/>
                <w:sz w:val="20"/>
                <w:szCs w:val="20"/>
              </w:rPr>
            </w:pPr>
            <w:r w:rsidRPr="000A0103">
              <w:rPr>
                <w:rFonts w:ascii="Arial Narrow" w:eastAsia="Calibri" w:hAnsi="Arial Narrow" w:cs="Arial"/>
                <w:color w:val="000000"/>
                <w:sz w:val="20"/>
                <w:szCs w:val="20"/>
              </w:rPr>
              <w:t xml:space="preserve">                      modern technological resources in language and literature learning; and </w:t>
            </w:r>
          </w:p>
          <w:p w14:paraId="3407C978" w14:textId="77777777" w:rsidR="000A0103" w:rsidRPr="000A0103" w:rsidRDefault="000A0103" w:rsidP="000A0103">
            <w:pPr>
              <w:spacing w:after="0" w:line="240" w:lineRule="auto"/>
              <w:ind w:left="450"/>
              <w:jc w:val="both"/>
              <w:rPr>
                <w:rFonts w:ascii="Arial Narrow" w:eastAsia="Calibri" w:hAnsi="Arial Narrow"/>
                <w:sz w:val="20"/>
                <w:szCs w:val="20"/>
              </w:rPr>
            </w:pPr>
            <w:r w:rsidRPr="000A0103">
              <w:rPr>
                <w:rFonts w:ascii="Arial Narrow" w:eastAsia="Calibri" w:hAnsi="Arial Narrow"/>
                <w:sz w:val="20"/>
                <w:szCs w:val="20"/>
              </w:rPr>
              <w:t>PLO 9:           Develop and attain proficiency in understanding, speaking, reading, and writing in the French and</w:t>
            </w:r>
          </w:p>
          <w:p w14:paraId="29C8DFC1" w14:textId="77777777" w:rsidR="000A0103" w:rsidRPr="000A0103" w:rsidRDefault="000A0103" w:rsidP="000A0103">
            <w:pPr>
              <w:spacing w:after="0" w:line="240" w:lineRule="auto"/>
              <w:ind w:left="450"/>
              <w:jc w:val="both"/>
              <w:rPr>
                <w:rFonts w:ascii="Arial Narrow" w:eastAsia="Calibri" w:hAnsi="Arial Narrow"/>
                <w:sz w:val="20"/>
                <w:szCs w:val="20"/>
              </w:rPr>
            </w:pPr>
            <w:r w:rsidRPr="000A0103">
              <w:rPr>
                <w:rFonts w:ascii="Arial Narrow" w:eastAsia="Calibri" w:hAnsi="Arial Narrow"/>
                <w:sz w:val="20"/>
                <w:szCs w:val="20"/>
              </w:rPr>
              <w:t xml:space="preserve">                      Spanish languages.</w:t>
            </w:r>
          </w:p>
          <w:p w14:paraId="1A3CBCD1" w14:textId="77777777" w:rsidR="000A0103" w:rsidRPr="000A0103" w:rsidRDefault="000A0103" w:rsidP="000A0103">
            <w:pPr>
              <w:spacing w:after="0" w:line="240" w:lineRule="auto"/>
              <w:ind w:left="450"/>
              <w:rPr>
                <w:rFonts w:ascii="Arial Narrow" w:eastAsia="Calibri" w:hAnsi="Arial Narrow"/>
                <w:sz w:val="20"/>
                <w:szCs w:val="20"/>
              </w:rPr>
            </w:pPr>
          </w:p>
        </w:tc>
      </w:tr>
      <w:tr w:rsidR="000A0103" w:rsidRPr="000A0103" w14:paraId="512D0784" w14:textId="77777777" w:rsidTr="00F26C37">
        <w:trPr>
          <w:trHeight w:val="64"/>
        </w:trPr>
        <w:tc>
          <w:tcPr>
            <w:tcW w:w="9090" w:type="dxa"/>
            <w:shd w:val="clear" w:color="auto" w:fill="D9D9D9"/>
          </w:tcPr>
          <w:p w14:paraId="3967762A" w14:textId="77777777" w:rsidR="000A0103" w:rsidRPr="000A0103" w:rsidRDefault="000A0103" w:rsidP="000A0103">
            <w:pPr>
              <w:autoSpaceDE w:val="0"/>
              <w:autoSpaceDN w:val="0"/>
              <w:adjustRightInd w:val="0"/>
              <w:ind w:left="450"/>
              <w:rPr>
                <w:rFonts w:ascii="Arial Narrow" w:eastAsia="Calibri" w:hAnsi="Arial Narrow" w:cs="Arial"/>
                <w:color w:val="000000"/>
                <w:szCs w:val="24"/>
              </w:rPr>
            </w:pPr>
          </w:p>
        </w:tc>
      </w:tr>
    </w:tbl>
    <w:p w14:paraId="47864020" w14:textId="77777777" w:rsidR="000A0103" w:rsidRDefault="000A0103" w:rsidP="00AE403C">
      <w:pPr>
        <w:spacing w:after="0" w:line="240" w:lineRule="auto"/>
        <w:rPr>
          <w:rFonts w:ascii="Arial Narrow" w:hAnsi="Arial Narrow"/>
          <w:b/>
          <w:smallCaps/>
          <w:color w:val="0000FF"/>
          <w:szCs w:val="24"/>
          <w:u w:val="single"/>
        </w:rPr>
      </w:pPr>
    </w:p>
    <w:p w14:paraId="0456D80E" w14:textId="77777777" w:rsidR="000A0103" w:rsidRDefault="000A0103" w:rsidP="00AE403C">
      <w:pPr>
        <w:spacing w:after="0" w:line="240" w:lineRule="auto"/>
        <w:rPr>
          <w:rFonts w:ascii="Arial Narrow" w:hAnsi="Arial Narrow"/>
          <w:b/>
          <w:smallCaps/>
          <w:color w:val="0000FF"/>
          <w:szCs w:val="24"/>
          <w:u w:val="single"/>
        </w:rPr>
      </w:pPr>
    </w:p>
    <w:p w14:paraId="12AB4F0E" w14:textId="77777777" w:rsidR="00C86185" w:rsidRDefault="00C86185" w:rsidP="00AE403C">
      <w:pPr>
        <w:spacing w:after="0" w:line="240" w:lineRule="auto"/>
        <w:rPr>
          <w:rFonts w:ascii="Arial Narrow" w:hAnsi="Arial Narrow"/>
          <w:b/>
          <w:smallCaps/>
          <w:color w:val="0000FF"/>
          <w:szCs w:val="24"/>
          <w:u w:val="single"/>
        </w:rPr>
      </w:pPr>
    </w:p>
    <w:p w14:paraId="510487E1" w14:textId="77777777" w:rsidR="00C86185" w:rsidRDefault="00C86185" w:rsidP="00AE403C">
      <w:pPr>
        <w:spacing w:after="0" w:line="240" w:lineRule="auto"/>
        <w:rPr>
          <w:rFonts w:ascii="Arial Narrow" w:hAnsi="Arial Narrow"/>
          <w:b/>
          <w:smallCaps/>
          <w:color w:val="0000FF"/>
          <w:szCs w:val="24"/>
          <w:u w:val="single"/>
        </w:rPr>
      </w:pPr>
    </w:p>
    <w:p w14:paraId="35DD9AA1" w14:textId="77777777" w:rsidR="000A0103" w:rsidRDefault="000A0103" w:rsidP="00AE403C">
      <w:pPr>
        <w:spacing w:after="0" w:line="240" w:lineRule="auto"/>
        <w:rPr>
          <w:rFonts w:ascii="Arial Narrow" w:hAnsi="Arial Narrow"/>
          <w:b/>
          <w:smallCaps/>
          <w:color w:val="0000FF"/>
          <w:szCs w:val="24"/>
          <w:u w:val="single"/>
        </w:rPr>
      </w:pPr>
    </w:p>
    <w:p w14:paraId="1181EECE" w14:textId="77777777" w:rsidR="00FF1CD0" w:rsidRPr="008D68E9" w:rsidRDefault="00FF1CD0" w:rsidP="00F26C37">
      <w:pPr>
        <w:spacing w:after="0" w:line="240" w:lineRule="auto"/>
        <w:ind w:left="270"/>
        <w:rPr>
          <w:rFonts w:ascii="Arial Narrow" w:hAnsi="Arial Narrow"/>
          <w:szCs w:val="24"/>
          <w:u w:val="single"/>
        </w:rPr>
      </w:pPr>
      <w:r w:rsidRPr="008D68E9">
        <w:rPr>
          <w:rFonts w:ascii="Arial Narrow" w:hAnsi="Arial Narrow"/>
          <w:b/>
          <w:smallCaps/>
          <w:color w:val="0000FF"/>
          <w:szCs w:val="24"/>
          <w:u w:val="single"/>
        </w:rPr>
        <w:lastRenderedPageBreak/>
        <w:t>SLO A:</w:t>
      </w:r>
      <w:r w:rsidRPr="008D68E9">
        <w:rPr>
          <w:rFonts w:ascii="Arial Narrow" w:hAnsi="Arial Narrow"/>
          <w:szCs w:val="24"/>
          <w:u w:val="single"/>
        </w:rPr>
        <w:t xml:space="preserve">  </w:t>
      </w:r>
      <w:r w:rsidRPr="008D68E9">
        <w:rPr>
          <w:rFonts w:ascii="Arial Narrow" w:hAnsi="Arial Narrow"/>
          <w:b/>
          <w:smallCaps/>
          <w:color w:val="0000FF"/>
          <w:szCs w:val="24"/>
          <w:u w:val="single"/>
        </w:rPr>
        <w:t xml:space="preserve"> Communication</w:t>
      </w:r>
      <w:r w:rsidRPr="008D68E9">
        <w:rPr>
          <w:rFonts w:ascii="Arial Narrow" w:hAnsi="Arial Narrow"/>
          <w:szCs w:val="24"/>
          <w:u w:val="single"/>
        </w:rPr>
        <w:t xml:space="preserve"> </w:t>
      </w:r>
    </w:p>
    <w:p w14:paraId="40B2FFEC" w14:textId="77777777" w:rsidR="00FF1CD0" w:rsidRPr="008D68E9" w:rsidRDefault="00FF1CD0" w:rsidP="00F26C37">
      <w:pPr>
        <w:tabs>
          <w:tab w:val="left" w:pos="0"/>
        </w:tabs>
        <w:spacing w:after="0" w:line="240" w:lineRule="auto"/>
        <w:ind w:left="270"/>
        <w:jc w:val="both"/>
        <w:rPr>
          <w:rFonts w:ascii="Arial Narrow" w:hAnsi="Arial Narrow"/>
          <w:szCs w:val="24"/>
        </w:rPr>
      </w:pPr>
      <w:r w:rsidRPr="008D68E9">
        <w:rPr>
          <w:rFonts w:ascii="Arial Narrow" w:hAnsi="Arial Narrow"/>
          <w:szCs w:val="24"/>
        </w:rPr>
        <w:t>SLO A1: Students are expected to use appropriate patterns of organization and development in their written works</w:t>
      </w:r>
      <w:r w:rsidR="000A0103">
        <w:rPr>
          <w:rFonts w:ascii="Arial Narrow" w:hAnsi="Arial Narrow"/>
          <w:szCs w:val="24"/>
        </w:rPr>
        <w:t>.</w:t>
      </w:r>
    </w:p>
    <w:p w14:paraId="2E10C538" w14:textId="77777777" w:rsidR="00FF1CD0" w:rsidRPr="008D68E9" w:rsidRDefault="00FF1CD0" w:rsidP="00F26C37">
      <w:pPr>
        <w:pStyle w:val="Default"/>
        <w:ind w:left="270"/>
        <w:jc w:val="both"/>
        <w:rPr>
          <w:rFonts w:ascii="Arial Narrow" w:hAnsi="Arial Narrow"/>
        </w:rPr>
      </w:pPr>
      <w:r w:rsidRPr="008D68E9">
        <w:rPr>
          <w:rFonts w:ascii="Arial Narrow" w:hAnsi="Arial Narrow"/>
        </w:rPr>
        <w:t>SLO A2: Students are expected to study context clues and analyze word structures</w:t>
      </w:r>
      <w:r w:rsidR="000A0103">
        <w:rPr>
          <w:rFonts w:ascii="Arial Narrow" w:hAnsi="Arial Narrow"/>
        </w:rPr>
        <w:t>.</w:t>
      </w:r>
    </w:p>
    <w:p w14:paraId="546ACFEE" w14:textId="77777777" w:rsidR="00FF1CD0" w:rsidRPr="008D68E9" w:rsidRDefault="00FF1CD0" w:rsidP="00F26C37">
      <w:pPr>
        <w:pStyle w:val="Default"/>
        <w:ind w:left="270"/>
        <w:rPr>
          <w:rStyle w:val="Hyperlink"/>
          <w:rFonts w:ascii="Arial Narrow" w:hAnsi="Arial Narrow"/>
          <w:b/>
          <w:bCs/>
        </w:rPr>
      </w:pPr>
    </w:p>
    <w:p w14:paraId="20B7CE74" w14:textId="77777777" w:rsidR="00FF1CD0" w:rsidRPr="008D68E9" w:rsidRDefault="001966BE" w:rsidP="00F26C37">
      <w:pPr>
        <w:pStyle w:val="Default"/>
        <w:ind w:left="270"/>
        <w:rPr>
          <w:rFonts w:ascii="Arial Narrow" w:hAnsi="Arial Narrow"/>
          <w:b/>
          <w:bCs/>
          <w:color w:val="auto"/>
        </w:rPr>
      </w:pPr>
      <w:hyperlink r:id="rId10"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14:paraId="46780EAF" w14:textId="77777777" w:rsidR="00FF1CD0" w:rsidRDefault="00421835" w:rsidP="00F26C37">
      <w:pPr>
        <w:pStyle w:val="Default"/>
        <w:ind w:left="270"/>
        <w:rPr>
          <w:rFonts w:ascii="Arial Narrow" w:hAnsi="Arial Narrow"/>
        </w:rPr>
      </w:pPr>
      <w:r>
        <w:rPr>
          <w:rFonts w:ascii="Arial Narrow" w:hAnsi="Arial Narrow"/>
          <w:bCs/>
          <w:color w:val="auto"/>
        </w:rPr>
        <w:t xml:space="preserve">SLO A1:  </w:t>
      </w:r>
      <w:r w:rsidR="00FF1CD0" w:rsidRPr="008D68E9">
        <w:rPr>
          <w:rFonts w:ascii="Arial Narrow" w:hAnsi="Arial Narrow"/>
          <w:bCs/>
          <w:color w:val="auto"/>
        </w:rPr>
        <w:t>ENG 334</w:t>
      </w:r>
      <w:r w:rsidR="00330FBB">
        <w:rPr>
          <w:rFonts w:ascii="Arial Narrow" w:hAnsi="Arial Narrow"/>
          <w:bCs/>
          <w:color w:val="auto"/>
        </w:rPr>
        <w:t xml:space="preserve"> </w:t>
      </w:r>
      <w:r w:rsidR="00FF1CD0" w:rsidRPr="008D68E9">
        <w:rPr>
          <w:rFonts w:ascii="Arial Narrow" w:hAnsi="Arial Narrow"/>
        </w:rPr>
        <w:t>via the Traditional, Structural, and Transformational-Generative Grammar Synthesis Essay</w:t>
      </w:r>
    </w:p>
    <w:p w14:paraId="06D8218D" w14:textId="77777777" w:rsidR="009C2E6E" w:rsidRDefault="009C2E6E" w:rsidP="00F26C37">
      <w:pPr>
        <w:pStyle w:val="Default"/>
        <w:ind w:left="270"/>
        <w:rPr>
          <w:rFonts w:ascii="Arial Narrow" w:hAnsi="Arial Narrow"/>
        </w:rPr>
      </w:pPr>
      <w:r>
        <w:rPr>
          <w:rFonts w:ascii="Arial Narrow" w:hAnsi="Arial Narrow"/>
        </w:rPr>
        <w:t>SLO A1:  ENG 440 via Career Portfolio</w:t>
      </w:r>
      <w:r w:rsidR="00F26C37">
        <w:rPr>
          <w:rFonts w:ascii="Arial Narrow" w:hAnsi="Arial Narrow"/>
        </w:rPr>
        <w:t xml:space="preserve"> </w:t>
      </w:r>
    </w:p>
    <w:p w14:paraId="2C8BC6C3" w14:textId="77777777" w:rsidR="00FF1CD0" w:rsidRDefault="00421835" w:rsidP="00F26C37">
      <w:pPr>
        <w:pStyle w:val="Default"/>
        <w:ind w:left="270"/>
        <w:rPr>
          <w:rFonts w:ascii="Arial Narrow" w:hAnsi="Arial Narrow"/>
          <w:bCs/>
          <w:color w:val="auto"/>
        </w:rPr>
      </w:pPr>
      <w:r w:rsidRPr="00421835">
        <w:rPr>
          <w:rFonts w:ascii="Arial Narrow" w:hAnsi="Arial Narrow"/>
          <w:bCs/>
          <w:color w:val="auto"/>
        </w:rPr>
        <w:t>SLO A2:  ENG 335 via the Etymological Analysis Essay</w:t>
      </w:r>
      <w:r w:rsidR="009C2E6E">
        <w:rPr>
          <w:rFonts w:ascii="Arial Narrow" w:hAnsi="Arial Narrow"/>
          <w:bCs/>
          <w:color w:val="auto"/>
        </w:rPr>
        <w:t xml:space="preserve"> and Phonology and Morphology Examination</w:t>
      </w:r>
    </w:p>
    <w:p w14:paraId="0954E496" w14:textId="77777777" w:rsidR="00421835" w:rsidRPr="00421835" w:rsidRDefault="00421835" w:rsidP="00F26C37">
      <w:pPr>
        <w:pStyle w:val="Default"/>
        <w:ind w:left="270"/>
        <w:rPr>
          <w:rFonts w:ascii="Arial Narrow" w:hAnsi="Arial Narrow"/>
          <w:bCs/>
          <w:color w:val="auto"/>
        </w:rPr>
      </w:pPr>
    </w:p>
    <w:p w14:paraId="18D1F562" w14:textId="77777777" w:rsidR="00FF1CD0" w:rsidRPr="008D68E9" w:rsidRDefault="001966BE" w:rsidP="00F26C37">
      <w:pPr>
        <w:spacing w:after="0" w:line="240" w:lineRule="auto"/>
        <w:ind w:left="270"/>
        <w:rPr>
          <w:rFonts w:ascii="Arial Narrow" w:hAnsi="Arial Narrow"/>
          <w:b/>
          <w:bCs/>
          <w:szCs w:val="24"/>
        </w:rPr>
      </w:pPr>
      <w:hyperlink r:id="rId11" w:anchor="Expected_Outcomes" w:history="1">
        <w:r w:rsidR="00FF1CD0" w:rsidRPr="008D68E9">
          <w:rPr>
            <w:rStyle w:val="Hyperlink"/>
            <w:rFonts w:ascii="Arial Narrow" w:hAnsi="Arial Narrow"/>
            <w:b/>
            <w:bCs/>
            <w:szCs w:val="24"/>
          </w:rPr>
          <w:t>Expected Outcomes</w:t>
        </w:r>
      </w:hyperlink>
      <w:r w:rsidR="00FF1CD0" w:rsidRPr="008D68E9">
        <w:rPr>
          <w:rFonts w:ascii="Arial Narrow" w:hAnsi="Arial Narrow"/>
          <w:b/>
          <w:bCs/>
          <w:szCs w:val="24"/>
        </w:rPr>
        <w:t xml:space="preserve">: </w:t>
      </w:r>
    </w:p>
    <w:p w14:paraId="49BF6E7E" w14:textId="77777777" w:rsidR="00FF1CD0" w:rsidRDefault="005F1DED" w:rsidP="00F26C37">
      <w:pPr>
        <w:pStyle w:val="Default"/>
        <w:ind w:left="270"/>
        <w:rPr>
          <w:rFonts w:ascii="Arial Narrow" w:hAnsi="Arial Narrow"/>
          <w:bCs/>
          <w:color w:val="auto"/>
        </w:rPr>
      </w:pPr>
      <w:r>
        <w:rPr>
          <w:rFonts w:ascii="Arial Narrow" w:hAnsi="Arial Narrow"/>
          <w:bCs/>
          <w:color w:val="auto"/>
        </w:rPr>
        <w:t xml:space="preserve">SLO A1:  </w:t>
      </w:r>
      <w:r w:rsidR="00FF1CD0" w:rsidRPr="008D68E9">
        <w:rPr>
          <w:rFonts w:ascii="Arial Narrow" w:hAnsi="Arial Narrow"/>
          <w:bCs/>
          <w:color w:val="auto"/>
        </w:rPr>
        <w:t>In ENG 334, 85% of students are expected to achieve an 80% or better.</w:t>
      </w:r>
    </w:p>
    <w:p w14:paraId="4FFEB2F6" w14:textId="77777777" w:rsidR="005F1DED" w:rsidRDefault="005F1DED" w:rsidP="00F26C37">
      <w:pPr>
        <w:pStyle w:val="Default"/>
        <w:ind w:left="270"/>
        <w:rPr>
          <w:rFonts w:ascii="Arial Narrow" w:hAnsi="Arial Narrow"/>
          <w:bCs/>
          <w:color w:val="auto"/>
        </w:rPr>
      </w:pPr>
      <w:r>
        <w:rPr>
          <w:rFonts w:ascii="Arial Narrow" w:hAnsi="Arial Narrow"/>
          <w:bCs/>
          <w:color w:val="auto"/>
        </w:rPr>
        <w:t xml:space="preserve">SLO A1:  </w:t>
      </w:r>
      <w:r w:rsidR="00FF1CD0" w:rsidRPr="008D68E9">
        <w:rPr>
          <w:rFonts w:ascii="Arial Narrow" w:hAnsi="Arial Narrow"/>
          <w:bCs/>
          <w:color w:val="auto"/>
        </w:rPr>
        <w:t>In ENG 440, 85% of students are expected to achieve a 3 or higher on an approved evaluative rubric.</w:t>
      </w:r>
    </w:p>
    <w:p w14:paraId="79246360" w14:textId="77777777" w:rsidR="006310CC" w:rsidRDefault="006310CC" w:rsidP="00F26C37">
      <w:pPr>
        <w:pStyle w:val="Default"/>
        <w:ind w:left="270"/>
        <w:rPr>
          <w:rFonts w:ascii="Arial Narrow" w:hAnsi="Arial Narrow"/>
          <w:bCs/>
          <w:color w:val="auto"/>
        </w:rPr>
      </w:pPr>
    </w:p>
    <w:p w14:paraId="04055C2E" w14:textId="77777777" w:rsidR="00FF1CD0" w:rsidRPr="005F1DED" w:rsidRDefault="005F1DED" w:rsidP="00F26C37">
      <w:pPr>
        <w:pStyle w:val="Default"/>
        <w:ind w:left="270"/>
        <w:rPr>
          <w:rFonts w:ascii="Arial Narrow" w:hAnsi="Arial Narrow"/>
          <w:b/>
          <w:bCs/>
          <w:color w:val="auto"/>
        </w:rPr>
      </w:pPr>
      <w:r w:rsidRPr="005F1DED">
        <w:rPr>
          <w:rFonts w:ascii="Arial Narrow" w:hAnsi="Arial Narrow"/>
          <w:b/>
          <w:bCs/>
          <w:color w:val="auto"/>
        </w:rPr>
        <w:t>SLO A2:  In ENG 335, there is no data to report because course was not offered in Fall 2017.</w:t>
      </w:r>
    </w:p>
    <w:p w14:paraId="5CADFF64" w14:textId="77777777" w:rsidR="005F1DED" w:rsidRPr="008D68E9" w:rsidRDefault="005F1DED" w:rsidP="00F26C37">
      <w:pPr>
        <w:pStyle w:val="Default"/>
        <w:ind w:left="270"/>
        <w:rPr>
          <w:rFonts w:ascii="Arial Narrow" w:hAnsi="Arial Narrow"/>
          <w:bCs/>
          <w:color w:val="auto"/>
        </w:rPr>
      </w:pPr>
    </w:p>
    <w:p w14:paraId="1A2B7F64" w14:textId="77777777" w:rsidR="00FF1CD0" w:rsidRPr="008D68E9" w:rsidRDefault="001966BE" w:rsidP="00F26C37">
      <w:pPr>
        <w:pStyle w:val="Default"/>
        <w:ind w:left="270"/>
        <w:rPr>
          <w:rFonts w:ascii="Arial Narrow" w:hAnsi="Arial Narrow"/>
          <w:b/>
          <w:color w:val="auto"/>
        </w:rPr>
      </w:pPr>
      <w:hyperlink r:id="rId12" w:anchor="Actual_Outcomes" w:history="1">
        <w:r w:rsidR="00FF1CD0" w:rsidRPr="008D68E9">
          <w:rPr>
            <w:rStyle w:val="Hyperlink"/>
            <w:rFonts w:ascii="Arial Narrow" w:hAnsi="Arial Narrow"/>
            <w:b/>
          </w:rPr>
          <w:t>Actual Outcomes</w:t>
        </w:r>
      </w:hyperlink>
      <w:r w:rsidR="00FF1CD0" w:rsidRPr="008D68E9">
        <w:rPr>
          <w:rFonts w:ascii="Arial Narrow" w:hAnsi="Arial Narrow"/>
          <w:b/>
          <w:color w:val="auto"/>
        </w:rPr>
        <w:t>:</w:t>
      </w:r>
    </w:p>
    <w:p w14:paraId="11C2CD90" w14:textId="77777777" w:rsidR="00FF1CD0" w:rsidRDefault="00FF1CD0" w:rsidP="00F26C37">
      <w:pPr>
        <w:pStyle w:val="Default"/>
        <w:ind w:left="270"/>
        <w:rPr>
          <w:rFonts w:ascii="Arial Narrow" w:hAnsi="Arial Narrow"/>
          <w:color w:val="auto"/>
        </w:rPr>
      </w:pPr>
      <w:r w:rsidRPr="008D68E9">
        <w:rPr>
          <w:rFonts w:ascii="Arial Narrow" w:hAnsi="Arial Narrow"/>
          <w:color w:val="auto"/>
        </w:rPr>
        <w:t xml:space="preserve">In </w:t>
      </w:r>
      <w:bookmarkStart w:id="0" w:name="_Hlk24028103"/>
      <w:r w:rsidRPr="008D68E9">
        <w:rPr>
          <w:rFonts w:ascii="Arial Narrow" w:hAnsi="Arial Narrow"/>
          <w:color w:val="auto"/>
        </w:rPr>
        <w:t>ENG 334</w:t>
      </w:r>
      <w:bookmarkEnd w:id="0"/>
      <w:r w:rsidRPr="008D68E9">
        <w:rPr>
          <w:rFonts w:ascii="Arial Narrow" w:hAnsi="Arial Narrow"/>
          <w:color w:val="auto"/>
        </w:rPr>
        <w:t>, 100% of students achieve</w:t>
      </w:r>
      <w:r w:rsidR="006C70FC">
        <w:rPr>
          <w:rFonts w:ascii="Arial Narrow" w:hAnsi="Arial Narrow"/>
          <w:color w:val="auto"/>
        </w:rPr>
        <w:t>d</w:t>
      </w:r>
      <w:r w:rsidRPr="008D68E9">
        <w:rPr>
          <w:rFonts w:ascii="Arial Narrow" w:hAnsi="Arial Narrow"/>
          <w:color w:val="auto"/>
        </w:rPr>
        <w:t xml:space="preserve"> above an 80% on the Theoretical Grammar Essay above.</w:t>
      </w:r>
    </w:p>
    <w:p w14:paraId="7954C38F" w14:textId="77777777" w:rsidR="007C22A8" w:rsidRDefault="007C22A8" w:rsidP="00F26C37">
      <w:pPr>
        <w:pStyle w:val="Default"/>
        <w:ind w:left="270"/>
        <w:rPr>
          <w:rFonts w:ascii="Arial Narrow" w:hAnsi="Arial Narrow"/>
          <w:color w:val="auto"/>
        </w:rPr>
      </w:pPr>
    </w:p>
    <w:p w14:paraId="43DF3245" w14:textId="77777777" w:rsidR="006C6625" w:rsidRDefault="006C6625" w:rsidP="00F26C37">
      <w:pPr>
        <w:pStyle w:val="Default"/>
        <w:ind w:left="270"/>
        <w:rPr>
          <w:rFonts w:ascii="Arial Narrow" w:hAnsi="Arial Narrow"/>
          <w:color w:val="auto"/>
        </w:rPr>
      </w:pPr>
      <w:r>
        <w:rPr>
          <w:rFonts w:ascii="Arial Narrow" w:hAnsi="Arial Narrow"/>
          <w:color w:val="auto"/>
        </w:rPr>
        <w:t>In ENG 440. One student received all 5s of Excellent on the Inter Performance Rating Rubric.</w:t>
      </w:r>
    </w:p>
    <w:p w14:paraId="64985B81" w14:textId="77777777" w:rsidR="006C6625" w:rsidRPr="008D68E9" w:rsidRDefault="006C6625" w:rsidP="00F26C37">
      <w:pPr>
        <w:pStyle w:val="Default"/>
        <w:ind w:left="270"/>
        <w:rPr>
          <w:rFonts w:ascii="Arial Narrow" w:hAnsi="Arial Narrow"/>
          <w:color w:val="auto"/>
        </w:rPr>
      </w:pPr>
    </w:p>
    <w:p w14:paraId="43FB46EB" w14:textId="77777777" w:rsidR="00FF1CD0" w:rsidRDefault="001966BE" w:rsidP="00F26C37">
      <w:pPr>
        <w:pStyle w:val="Default"/>
        <w:ind w:left="270"/>
        <w:rPr>
          <w:rFonts w:ascii="Arial Narrow" w:hAnsi="Arial Narrow"/>
          <w:b/>
          <w:bCs/>
          <w:color w:val="auto"/>
        </w:rPr>
      </w:pPr>
      <w:hyperlink r:id="rId13" w:anchor="Analysis_of_Outcomes" w:history="1">
        <w:r w:rsidR="00FF1CD0" w:rsidRPr="008D68E9">
          <w:rPr>
            <w:rStyle w:val="Hyperlink"/>
            <w:rFonts w:ascii="Arial Narrow" w:hAnsi="Arial Narrow"/>
            <w:b/>
            <w:bCs/>
          </w:rPr>
          <w:t>Analysis of the Actual Outcomes</w:t>
        </w:r>
      </w:hyperlink>
      <w:r w:rsidR="00FF1CD0" w:rsidRPr="008D68E9">
        <w:rPr>
          <w:rFonts w:ascii="Arial Narrow" w:hAnsi="Arial Narrow"/>
          <w:b/>
          <w:bCs/>
          <w:color w:val="auto"/>
        </w:rPr>
        <w:t xml:space="preserve">: </w:t>
      </w:r>
    </w:p>
    <w:p w14:paraId="19DC8428" w14:textId="77777777" w:rsidR="006C70FC" w:rsidRDefault="001327B7" w:rsidP="00F26C37">
      <w:pPr>
        <w:pStyle w:val="Default"/>
        <w:ind w:left="270"/>
        <w:jc w:val="both"/>
        <w:rPr>
          <w:rFonts w:ascii="Arial Narrow" w:hAnsi="Arial Narrow"/>
          <w:bCs/>
          <w:color w:val="auto"/>
        </w:rPr>
      </w:pPr>
      <w:r w:rsidRPr="008D68E9">
        <w:rPr>
          <w:rFonts w:ascii="Arial Narrow" w:hAnsi="Arial Narrow"/>
          <w:color w:val="auto"/>
        </w:rPr>
        <w:t>ENG 334</w:t>
      </w:r>
      <w:r>
        <w:rPr>
          <w:rFonts w:ascii="Arial Narrow" w:hAnsi="Arial Narrow"/>
          <w:color w:val="auto"/>
        </w:rPr>
        <w:t xml:space="preserve">:  </w:t>
      </w:r>
      <w:r w:rsidR="009D2149" w:rsidRPr="006C70FC">
        <w:rPr>
          <w:rFonts w:ascii="Arial Narrow" w:hAnsi="Arial Narrow"/>
          <w:bCs/>
          <w:color w:val="auto"/>
        </w:rPr>
        <w:t xml:space="preserve">The above assessment is the first for the </w:t>
      </w:r>
      <w:r w:rsidR="006C70FC" w:rsidRPr="006C70FC">
        <w:rPr>
          <w:rFonts w:ascii="Arial Narrow" w:hAnsi="Arial Narrow"/>
          <w:bCs/>
          <w:color w:val="auto"/>
        </w:rPr>
        <w:t>theoretical grammar essay.  It is essential for ENG 334 because the course description expects students to articulate an understanding of the differences among Traditional Grammar and its Prescriptive and early Descriptive models, Structural Grammar, and Transformational-Generative Grammar.</w:t>
      </w:r>
      <w:r w:rsidR="00C86185">
        <w:rPr>
          <w:rFonts w:ascii="Arial Narrow" w:hAnsi="Arial Narrow"/>
          <w:bCs/>
          <w:color w:val="auto"/>
        </w:rPr>
        <w:t xml:space="preserve"> </w:t>
      </w:r>
      <w:r w:rsidR="006C70FC" w:rsidRPr="006C70FC">
        <w:rPr>
          <w:rFonts w:ascii="Arial Narrow" w:hAnsi="Arial Narrow"/>
          <w:bCs/>
          <w:color w:val="auto"/>
        </w:rPr>
        <w:t>The student’s essay demonstrates this articulation of understanding very well.</w:t>
      </w:r>
    </w:p>
    <w:p w14:paraId="3BC6C3C1" w14:textId="77777777" w:rsidR="006C6625" w:rsidRDefault="006C6625" w:rsidP="00F26C37">
      <w:pPr>
        <w:pStyle w:val="Default"/>
        <w:ind w:left="270"/>
        <w:jc w:val="both"/>
        <w:rPr>
          <w:rFonts w:ascii="Arial Narrow" w:hAnsi="Arial Narrow"/>
          <w:bCs/>
          <w:color w:val="auto"/>
        </w:rPr>
      </w:pPr>
    </w:p>
    <w:p w14:paraId="5350990E" w14:textId="77777777" w:rsidR="001327B7" w:rsidRDefault="001327B7" w:rsidP="001327B7">
      <w:pPr>
        <w:pStyle w:val="Default"/>
        <w:ind w:left="270"/>
        <w:jc w:val="both"/>
        <w:rPr>
          <w:rFonts w:ascii="Arial Narrow" w:hAnsi="Arial Narrow"/>
          <w:color w:val="auto"/>
        </w:rPr>
      </w:pPr>
      <w:r>
        <w:rPr>
          <w:rFonts w:ascii="Arial Narrow" w:hAnsi="Arial Narrow"/>
          <w:color w:val="auto"/>
        </w:rPr>
        <w:t xml:space="preserve">ENG 440:  </w:t>
      </w:r>
      <w:r w:rsidR="006C6625">
        <w:rPr>
          <w:rFonts w:ascii="Arial Narrow" w:hAnsi="Arial Narrow"/>
          <w:color w:val="auto"/>
        </w:rPr>
        <w:t xml:space="preserve">One </w:t>
      </w:r>
      <w:r w:rsidR="006C6625" w:rsidRPr="006C6625">
        <w:rPr>
          <w:rFonts w:ascii="Arial Narrow" w:hAnsi="Arial Narrow"/>
          <w:color w:val="auto"/>
        </w:rPr>
        <w:t xml:space="preserve">English major who graduated in Spring 2019 also completed Internship.  </w:t>
      </w:r>
      <w:r w:rsidR="006C6625">
        <w:rPr>
          <w:rFonts w:ascii="Arial Narrow" w:hAnsi="Arial Narrow"/>
          <w:color w:val="auto"/>
        </w:rPr>
        <w:t xml:space="preserve">This student performed the job title of Conference Liaison for the #BCcon under the supervision of Dr. Alex Gorelik, Associate Professor of Mass Communication. </w:t>
      </w:r>
      <w:r>
        <w:rPr>
          <w:rFonts w:ascii="Arial Narrow" w:hAnsi="Arial Narrow"/>
          <w:color w:val="auto"/>
        </w:rPr>
        <w:t xml:space="preserve">This student was rated for various categories on this rubric:  </w:t>
      </w:r>
    </w:p>
    <w:p w14:paraId="560C9509" w14:textId="77777777" w:rsidR="001327B7" w:rsidRDefault="001327B7" w:rsidP="001327B7">
      <w:pPr>
        <w:pStyle w:val="Default"/>
        <w:ind w:left="270"/>
        <w:jc w:val="both"/>
        <w:rPr>
          <w:rFonts w:ascii="Arial Narrow" w:hAnsi="Arial Narrow"/>
          <w:color w:val="auto"/>
        </w:rPr>
      </w:pPr>
    </w:p>
    <w:p w14:paraId="3BBE6A23" w14:textId="77777777" w:rsidR="001327B7" w:rsidRDefault="001327B7" w:rsidP="001327B7">
      <w:pPr>
        <w:pStyle w:val="Default"/>
        <w:ind w:left="1170"/>
        <w:jc w:val="both"/>
        <w:rPr>
          <w:rFonts w:ascii="Arial Narrow" w:hAnsi="Arial Narrow"/>
          <w:color w:val="auto"/>
        </w:rPr>
      </w:pPr>
      <w:r>
        <w:rPr>
          <w:rFonts w:ascii="Arial Narrow" w:hAnsi="Arial Narrow"/>
          <w:color w:val="auto"/>
        </w:rPr>
        <w:t xml:space="preserve">Cooperation with Colleagues, Adaptability, </w:t>
      </w:r>
      <w:r w:rsidRPr="001327B7">
        <w:rPr>
          <w:rFonts w:ascii="Arial Narrow" w:hAnsi="Arial Narrow"/>
          <w:b/>
          <w:color w:val="auto"/>
        </w:rPr>
        <w:t>Organizational Skills</w:t>
      </w:r>
      <w:r>
        <w:rPr>
          <w:rFonts w:ascii="Arial Narrow" w:hAnsi="Arial Narrow"/>
          <w:color w:val="auto"/>
        </w:rPr>
        <w:t xml:space="preserve">, </w:t>
      </w:r>
      <w:r w:rsidRPr="001327B7">
        <w:rPr>
          <w:rFonts w:ascii="Arial Narrow" w:hAnsi="Arial Narrow"/>
          <w:b/>
          <w:color w:val="auto"/>
        </w:rPr>
        <w:t>Communication Skills</w:t>
      </w:r>
      <w:r>
        <w:rPr>
          <w:rFonts w:ascii="Arial Narrow" w:hAnsi="Arial Narrow"/>
          <w:color w:val="auto"/>
        </w:rPr>
        <w:t xml:space="preserve">, Comprehension of Assignments, Initiative, Independence, Creativity, Punctuality, Leadership, Dependability, Motivation, Relationship with Clients, and Understanding of Organization.  </w:t>
      </w:r>
    </w:p>
    <w:p w14:paraId="12FAA1D3" w14:textId="77777777" w:rsidR="001327B7" w:rsidRDefault="001327B7" w:rsidP="001327B7">
      <w:pPr>
        <w:pStyle w:val="Default"/>
        <w:ind w:left="1170"/>
        <w:jc w:val="both"/>
        <w:rPr>
          <w:rFonts w:ascii="Arial Narrow" w:hAnsi="Arial Narrow"/>
          <w:color w:val="auto"/>
        </w:rPr>
      </w:pPr>
    </w:p>
    <w:p w14:paraId="341EDEB7" w14:textId="77777777" w:rsidR="006C6625" w:rsidRPr="006C6625" w:rsidRDefault="001327B7" w:rsidP="001327B7">
      <w:pPr>
        <w:pStyle w:val="Default"/>
        <w:ind w:left="270"/>
        <w:jc w:val="both"/>
        <w:rPr>
          <w:rFonts w:ascii="Arial Narrow" w:hAnsi="Arial Narrow"/>
          <w:color w:val="auto"/>
        </w:rPr>
      </w:pPr>
      <w:r>
        <w:rPr>
          <w:rFonts w:ascii="Arial Narrow" w:hAnsi="Arial Narrow"/>
          <w:color w:val="auto"/>
        </w:rPr>
        <w:t>Of these categories, two are used for assessment in English—Organizational Skills and Communication Skills.  For both of these categories, the student intern was given a rating of 5, Excellent.  According to the supervisor, this intern was a “Fast learner”, had “excellent communication, good critical skills”, and possessed “mature decision making.”  The final comment from the supervisor was that the intern was “A valuable contributor to the success of #BCcon overall.”</w:t>
      </w:r>
    </w:p>
    <w:p w14:paraId="1F52DBC3" w14:textId="77777777" w:rsidR="006C70FC" w:rsidRPr="006C70FC" w:rsidRDefault="006C70FC" w:rsidP="001327B7">
      <w:pPr>
        <w:pStyle w:val="Default"/>
        <w:ind w:left="270"/>
        <w:jc w:val="both"/>
        <w:rPr>
          <w:rFonts w:ascii="Arial Narrow" w:hAnsi="Arial Narrow"/>
          <w:bCs/>
          <w:color w:val="auto"/>
        </w:rPr>
      </w:pPr>
    </w:p>
    <w:p w14:paraId="48C5940B" w14:textId="77777777" w:rsidR="00FF1CD0" w:rsidRPr="006C70FC" w:rsidRDefault="00FF1CD0" w:rsidP="00F26C37">
      <w:pPr>
        <w:spacing w:after="0" w:line="240" w:lineRule="auto"/>
        <w:ind w:left="270"/>
        <w:jc w:val="both"/>
        <w:rPr>
          <w:rFonts w:ascii="Arial Narrow" w:eastAsia="Calibri" w:hAnsi="Arial Narrow"/>
          <w:color w:val="0000FF"/>
          <w:szCs w:val="24"/>
        </w:rPr>
      </w:pPr>
      <w:r w:rsidRPr="003347FE">
        <w:rPr>
          <w:rFonts w:ascii="Arial Narrow" w:eastAsia="Calibri" w:hAnsi="Arial Narrow"/>
          <w:b/>
          <w:color w:val="0000FF"/>
          <w:szCs w:val="24"/>
          <w:u w:val="single"/>
        </w:rPr>
        <w:t>Changes Made in the 2016-2017 Assessment Plan</w:t>
      </w:r>
      <w:r w:rsidRPr="006C70FC">
        <w:rPr>
          <w:rFonts w:ascii="Arial Narrow" w:eastAsia="Calibri" w:hAnsi="Arial Narrow"/>
          <w:color w:val="0000FF"/>
          <w:szCs w:val="24"/>
        </w:rPr>
        <w:t>:</w:t>
      </w:r>
    </w:p>
    <w:p w14:paraId="5ECD396B" w14:textId="77777777" w:rsidR="00FF1CD0" w:rsidRPr="006C70FC" w:rsidRDefault="00FF1CD0" w:rsidP="00F26C37">
      <w:pPr>
        <w:pStyle w:val="Default"/>
        <w:ind w:left="270"/>
        <w:jc w:val="both"/>
        <w:rPr>
          <w:rFonts w:ascii="Arial Narrow" w:hAnsi="Arial Narrow"/>
          <w:color w:val="auto"/>
        </w:rPr>
      </w:pPr>
      <w:r w:rsidRPr="006C70FC">
        <w:rPr>
          <w:rFonts w:ascii="Arial Narrow" w:eastAsia="Calibri" w:hAnsi="Arial Narrow"/>
        </w:rPr>
        <w:t xml:space="preserve">There was a change in the assessment from the Etymological Analysis and objective test in phonology, morphology, syntax, to the Modern English Grammar essay, also known as the essay to the </w:t>
      </w:r>
      <w:r w:rsidRPr="006C70FC">
        <w:rPr>
          <w:rFonts w:ascii="Arial Narrow" w:hAnsi="Arial Narrow"/>
        </w:rPr>
        <w:t xml:space="preserve">Traditional, </w:t>
      </w:r>
      <w:r w:rsidRPr="006C70FC">
        <w:rPr>
          <w:rFonts w:ascii="Arial Narrow" w:hAnsi="Arial Narrow"/>
        </w:rPr>
        <w:lastRenderedPageBreak/>
        <w:t xml:space="preserve">Structural, and Transformational-Generative Grammar Synthesis essay or the </w:t>
      </w:r>
      <w:r w:rsidRPr="006C70FC">
        <w:rPr>
          <w:rFonts w:ascii="Arial Narrow" w:hAnsi="Arial Narrow"/>
          <w:color w:val="auto"/>
        </w:rPr>
        <w:t>Theoretical Grammar Essay</w:t>
      </w:r>
      <w:r w:rsidR="00E27664">
        <w:rPr>
          <w:rFonts w:ascii="Arial Narrow" w:hAnsi="Arial Narrow"/>
          <w:color w:val="auto"/>
        </w:rPr>
        <w:t xml:space="preserve">. </w:t>
      </w:r>
      <w:r w:rsidRPr="006C70FC">
        <w:rPr>
          <w:rFonts w:ascii="Arial Narrow" w:hAnsi="Arial Narrow"/>
          <w:color w:val="auto"/>
        </w:rPr>
        <w:t xml:space="preserve"> The Rubric to be used is an approved one.</w:t>
      </w:r>
    </w:p>
    <w:p w14:paraId="0220AC65" w14:textId="77777777" w:rsidR="00FC05BD" w:rsidRPr="006C70FC" w:rsidRDefault="00FC05BD" w:rsidP="00F26C37">
      <w:pPr>
        <w:pStyle w:val="Default"/>
        <w:ind w:left="270"/>
        <w:jc w:val="both"/>
        <w:rPr>
          <w:rFonts w:ascii="Arial Narrow" w:hAnsi="Arial Narrow"/>
        </w:rPr>
      </w:pPr>
    </w:p>
    <w:p w14:paraId="3A824F19" w14:textId="77777777" w:rsidR="00FF1CD0" w:rsidRPr="006C70FC" w:rsidRDefault="00FF1CD0" w:rsidP="00F26C37">
      <w:pPr>
        <w:autoSpaceDE w:val="0"/>
        <w:autoSpaceDN w:val="0"/>
        <w:adjustRightInd w:val="0"/>
        <w:spacing w:after="0" w:line="240" w:lineRule="auto"/>
        <w:ind w:left="270"/>
        <w:jc w:val="both"/>
        <w:rPr>
          <w:rFonts w:ascii="Arial Narrow" w:hAnsi="Arial Narrow"/>
          <w:bCs/>
          <w:color w:val="0000FF"/>
          <w:szCs w:val="24"/>
        </w:rPr>
      </w:pPr>
      <w:r w:rsidRPr="003347FE">
        <w:rPr>
          <w:rFonts w:ascii="Arial Narrow" w:hAnsi="Arial Narrow"/>
          <w:b/>
          <w:bCs/>
          <w:color w:val="0000FF"/>
          <w:szCs w:val="24"/>
          <w:u w:val="single"/>
        </w:rPr>
        <w:t>Impact of Changes on Performance on SLO</w:t>
      </w:r>
      <w:r w:rsidRPr="006C70FC">
        <w:rPr>
          <w:rFonts w:ascii="Arial Narrow" w:hAnsi="Arial Narrow"/>
          <w:bCs/>
          <w:color w:val="0000FF"/>
          <w:szCs w:val="24"/>
        </w:rPr>
        <w:t>:</w:t>
      </w:r>
    </w:p>
    <w:p w14:paraId="34213299" w14:textId="77777777" w:rsidR="006C70FC" w:rsidRDefault="006C70FC" w:rsidP="00F26C37">
      <w:pPr>
        <w:autoSpaceDE w:val="0"/>
        <w:autoSpaceDN w:val="0"/>
        <w:adjustRightInd w:val="0"/>
        <w:spacing w:after="0" w:line="240" w:lineRule="auto"/>
        <w:ind w:left="270"/>
        <w:jc w:val="both"/>
        <w:rPr>
          <w:rFonts w:ascii="Arial Narrow" w:hAnsi="Arial Narrow"/>
          <w:bCs/>
          <w:szCs w:val="24"/>
        </w:rPr>
      </w:pPr>
      <w:r w:rsidRPr="006C70FC">
        <w:rPr>
          <w:rFonts w:ascii="Arial Narrow" w:hAnsi="Arial Narrow"/>
          <w:bCs/>
          <w:szCs w:val="24"/>
        </w:rPr>
        <w:t>This impact of this change on students’ Spring 2019 achievement of this articulation will be discussed in the 2018-2019 assessment report.  Then this impact will be updated in this 2017-2018 assessment report.</w:t>
      </w:r>
    </w:p>
    <w:p w14:paraId="789EF11E" w14:textId="77777777" w:rsidR="006C70FC" w:rsidRPr="006C70FC" w:rsidRDefault="006C70FC" w:rsidP="00F26C37">
      <w:pPr>
        <w:autoSpaceDE w:val="0"/>
        <w:autoSpaceDN w:val="0"/>
        <w:adjustRightInd w:val="0"/>
        <w:spacing w:after="0" w:line="240" w:lineRule="auto"/>
        <w:ind w:left="270"/>
        <w:jc w:val="both"/>
        <w:rPr>
          <w:rFonts w:ascii="Arial Narrow" w:hAnsi="Arial Narrow"/>
          <w:bCs/>
          <w:szCs w:val="24"/>
        </w:rPr>
      </w:pPr>
    </w:p>
    <w:p w14:paraId="04950E6D" w14:textId="77777777" w:rsidR="00330FBB" w:rsidRDefault="001966BE" w:rsidP="00F26C37">
      <w:pPr>
        <w:autoSpaceDE w:val="0"/>
        <w:autoSpaceDN w:val="0"/>
        <w:adjustRightInd w:val="0"/>
        <w:spacing w:after="0" w:line="240" w:lineRule="auto"/>
        <w:ind w:left="270"/>
        <w:rPr>
          <w:rFonts w:ascii="Arial Narrow" w:hAnsi="Arial Narrow"/>
          <w:b/>
          <w:szCs w:val="24"/>
        </w:rPr>
      </w:pPr>
      <w:hyperlink r:id="rId14" w:anchor="Use_of_Results" w:history="1">
        <w:r w:rsidR="00FF1CD0" w:rsidRPr="008D68E9">
          <w:rPr>
            <w:rFonts w:ascii="Arial Narrow" w:hAnsi="Arial Narrow"/>
            <w:b/>
            <w:color w:val="0000FF"/>
            <w:szCs w:val="24"/>
            <w:u w:val="single"/>
          </w:rPr>
          <w:t>Use of Results</w:t>
        </w:r>
      </w:hyperlink>
      <w:r w:rsidR="00FF1CD0" w:rsidRPr="008D68E9">
        <w:rPr>
          <w:rFonts w:ascii="Arial Narrow" w:hAnsi="Arial Narrow"/>
          <w:b/>
          <w:szCs w:val="24"/>
        </w:rPr>
        <w:t xml:space="preserve">: </w:t>
      </w:r>
    </w:p>
    <w:p w14:paraId="65572F42" w14:textId="77777777" w:rsidR="000A0103" w:rsidRDefault="00D466D9" w:rsidP="00F26C37">
      <w:pPr>
        <w:autoSpaceDE w:val="0"/>
        <w:autoSpaceDN w:val="0"/>
        <w:adjustRightInd w:val="0"/>
        <w:spacing w:after="0" w:line="240" w:lineRule="auto"/>
        <w:ind w:left="270"/>
        <w:rPr>
          <w:rFonts w:ascii="Arial Narrow" w:hAnsi="Arial Narrow"/>
          <w:b/>
          <w:szCs w:val="24"/>
        </w:rPr>
      </w:pPr>
      <w:r>
        <w:rPr>
          <w:rFonts w:ascii="Arial Narrow" w:hAnsi="Arial Narrow"/>
          <w:b/>
          <w:szCs w:val="24"/>
        </w:rPr>
        <w:t>In progress.</w:t>
      </w:r>
    </w:p>
    <w:p w14:paraId="5CBCD1A3" w14:textId="77777777" w:rsidR="000A0103" w:rsidRPr="008D68E9" w:rsidRDefault="000A0103" w:rsidP="00F26C37">
      <w:pPr>
        <w:autoSpaceDE w:val="0"/>
        <w:autoSpaceDN w:val="0"/>
        <w:adjustRightInd w:val="0"/>
        <w:spacing w:after="0" w:line="240" w:lineRule="auto"/>
        <w:ind w:left="270"/>
        <w:rPr>
          <w:rFonts w:ascii="Arial Narrow" w:hAnsi="Arial Narrow"/>
          <w:b/>
          <w:szCs w:val="24"/>
        </w:rPr>
      </w:pPr>
    </w:p>
    <w:p w14:paraId="52C3522D" w14:textId="77777777" w:rsidR="00FF1CD0" w:rsidRPr="008D68E9" w:rsidRDefault="00FF1CD0" w:rsidP="00F26C37">
      <w:pPr>
        <w:autoSpaceDE w:val="0"/>
        <w:autoSpaceDN w:val="0"/>
        <w:adjustRightInd w:val="0"/>
        <w:spacing w:after="0" w:line="240" w:lineRule="auto"/>
        <w:ind w:left="270"/>
        <w:rPr>
          <w:rFonts w:ascii="Arial Narrow" w:hAnsi="Arial Narrow"/>
          <w:b/>
          <w:smallCaps/>
          <w:color w:val="0000FF"/>
          <w:szCs w:val="24"/>
          <w:u w:val="single"/>
        </w:rPr>
      </w:pPr>
      <w:r w:rsidRPr="008D68E9">
        <w:rPr>
          <w:rFonts w:ascii="Arial Narrow" w:hAnsi="Arial Narrow"/>
          <w:b/>
          <w:smallCaps/>
          <w:color w:val="0000FF"/>
          <w:szCs w:val="24"/>
          <w:u w:val="single"/>
        </w:rPr>
        <w:t>SLO  B:  Literary Analysis</w:t>
      </w:r>
    </w:p>
    <w:p w14:paraId="2A345AC5" w14:textId="77777777" w:rsidR="00FF1CD0" w:rsidRPr="000F5CE4" w:rsidRDefault="00FF1CD0" w:rsidP="00F26C37">
      <w:pPr>
        <w:tabs>
          <w:tab w:val="left" w:pos="0"/>
        </w:tabs>
        <w:spacing w:after="0" w:line="240" w:lineRule="auto"/>
        <w:ind w:left="270"/>
        <w:jc w:val="both"/>
        <w:rPr>
          <w:rFonts w:ascii="Arial Narrow" w:hAnsi="Arial Narrow"/>
          <w:szCs w:val="24"/>
        </w:rPr>
      </w:pPr>
      <w:r w:rsidRPr="008D68E9">
        <w:rPr>
          <w:rFonts w:ascii="Arial Narrow" w:hAnsi="Arial Narrow"/>
          <w:szCs w:val="24"/>
        </w:rPr>
        <w:t>SLO B1:  Students are expected to identify literary elements in texts to apply theoretical tenets in writing.</w:t>
      </w:r>
    </w:p>
    <w:p w14:paraId="358B09EA" w14:textId="77777777" w:rsidR="003347FE" w:rsidRPr="000F5CE4" w:rsidRDefault="003347FE" w:rsidP="00F26C37">
      <w:pPr>
        <w:autoSpaceDE w:val="0"/>
        <w:autoSpaceDN w:val="0"/>
        <w:adjustRightInd w:val="0"/>
        <w:spacing w:after="0" w:line="240" w:lineRule="auto"/>
        <w:ind w:left="270"/>
        <w:rPr>
          <w:rFonts w:ascii="Arial Narrow" w:hAnsi="Arial Narrow"/>
          <w:szCs w:val="24"/>
        </w:rPr>
      </w:pPr>
    </w:p>
    <w:p w14:paraId="32082163" w14:textId="77777777" w:rsidR="00FF1CD0" w:rsidRPr="008D68E9" w:rsidRDefault="001966BE" w:rsidP="00F26C37">
      <w:pPr>
        <w:pStyle w:val="Default"/>
        <w:ind w:left="270"/>
        <w:rPr>
          <w:rFonts w:ascii="Arial Narrow" w:hAnsi="Arial Narrow"/>
          <w:b/>
          <w:bCs/>
          <w:color w:val="auto"/>
        </w:rPr>
      </w:pPr>
      <w:hyperlink r:id="rId15"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14:paraId="7CF5A276" w14:textId="77777777" w:rsidR="00FF1CD0" w:rsidRPr="008D68E9" w:rsidRDefault="00FF1CD0" w:rsidP="00F26C37">
      <w:pPr>
        <w:pStyle w:val="Default"/>
        <w:ind w:left="270"/>
        <w:rPr>
          <w:rFonts w:ascii="Arial Narrow" w:hAnsi="Arial Narrow"/>
          <w:bCs/>
          <w:color w:val="auto"/>
        </w:rPr>
      </w:pPr>
      <w:r w:rsidRPr="008D68E9">
        <w:rPr>
          <w:rFonts w:ascii="Arial Narrow" w:hAnsi="Arial Narrow"/>
          <w:bCs/>
          <w:color w:val="auto"/>
        </w:rPr>
        <w:t>ENG 339 via embedded literary elements on written exam with evaluative rubric</w:t>
      </w:r>
    </w:p>
    <w:p w14:paraId="76667E5A" w14:textId="77777777" w:rsidR="00FC05BD" w:rsidRDefault="00FF1CD0" w:rsidP="00F26C37">
      <w:pPr>
        <w:pStyle w:val="Default"/>
        <w:ind w:left="270"/>
        <w:rPr>
          <w:rFonts w:ascii="Arial Narrow" w:hAnsi="Arial Narrow"/>
          <w:bCs/>
          <w:color w:val="auto"/>
        </w:rPr>
      </w:pPr>
      <w:r w:rsidRPr="008D68E9">
        <w:rPr>
          <w:rFonts w:ascii="Arial Narrow" w:hAnsi="Arial Narrow"/>
          <w:bCs/>
          <w:color w:val="auto"/>
        </w:rPr>
        <w:t>ENG 436</w:t>
      </w:r>
      <w:r w:rsidR="00F83EF6">
        <w:rPr>
          <w:rFonts w:ascii="Arial Narrow" w:hAnsi="Arial Narrow"/>
          <w:bCs/>
          <w:color w:val="auto"/>
        </w:rPr>
        <w:t>/439</w:t>
      </w:r>
      <w:r w:rsidRPr="008D68E9">
        <w:rPr>
          <w:rFonts w:ascii="Arial Narrow" w:hAnsi="Arial Narrow"/>
          <w:bCs/>
          <w:color w:val="auto"/>
        </w:rPr>
        <w:t xml:space="preserve"> via Review of Literature, Methodology, and Analysis/Findings Chapters with approved rubri</w:t>
      </w:r>
      <w:r w:rsidR="005F1DED">
        <w:rPr>
          <w:rFonts w:ascii="Arial Narrow" w:hAnsi="Arial Narrow"/>
          <w:bCs/>
          <w:color w:val="auto"/>
        </w:rPr>
        <w:t>c</w:t>
      </w:r>
    </w:p>
    <w:p w14:paraId="550A3BB4" w14:textId="77777777" w:rsidR="00FF1CD0" w:rsidRPr="008D68E9" w:rsidRDefault="001966BE" w:rsidP="00F26C37">
      <w:pPr>
        <w:spacing w:after="0" w:line="240" w:lineRule="auto"/>
        <w:ind w:left="270"/>
        <w:rPr>
          <w:rFonts w:ascii="Arial Narrow" w:hAnsi="Arial Narrow"/>
          <w:b/>
          <w:bCs/>
          <w:szCs w:val="24"/>
        </w:rPr>
      </w:pPr>
      <w:hyperlink r:id="rId16" w:anchor="Expected_Outcomes" w:history="1">
        <w:r w:rsidR="00FF1CD0" w:rsidRPr="008D68E9">
          <w:rPr>
            <w:rStyle w:val="Hyperlink"/>
            <w:rFonts w:ascii="Arial Narrow" w:hAnsi="Arial Narrow"/>
            <w:b/>
            <w:bCs/>
            <w:szCs w:val="24"/>
          </w:rPr>
          <w:t>Expected Outcomes</w:t>
        </w:r>
      </w:hyperlink>
      <w:r w:rsidR="00FF1CD0" w:rsidRPr="008D68E9">
        <w:rPr>
          <w:rFonts w:ascii="Arial Narrow" w:hAnsi="Arial Narrow"/>
          <w:b/>
          <w:bCs/>
          <w:szCs w:val="24"/>
        </w:rPr>
        <w:t xml:space="preserve">: </w:t>
      </w:r>
    </w:p>
    <w:p w14:paraId="04A14FB8" w14:textId="77777777" w:rsidR="00FF1CD0" w:rsidRPr="008D68E9" w:rsidRDefault="00FF1CD0" w:rsidP="00F26C37">
      <w:pPr>
        <w:pStyle w:val="Default"/>
        <w:ind w:left="270"/>
        <w:rPr>
          <w:rFonts w:ascii="Arial Narrow" w:hAnsi="Arial Narrow"/>
          <w:bCs/>
          <w:color w:val="auto"/>
        </w:rPr>
      </w:pPr>
      <w:r w:rsidRPr="008D68E9">
        <w:rPr>
          <w:rFonts w:ascii="Arial Narrow" w:hAnsi="Arial Narrow"/>
          <w:bCs/>
          <w:color w:val="auto"/>
        </w:rPr>
        <w:t>In ENG 339, 90% of students will achieve a 3 or better on an approved rubric</w:t>
      </w:r>
      <w:r w:rsidR="000A0103">
        <w:rPr>
          <w:rFonts w:ascii="Arial Narrow" w:hAnsi="Arial Narrow"/>
          <w:bCs/>
          <w:color w:val="auto"/>
        </w:rPr>
        <w:t>.</w:t>
      </w:r>
    </w:p>
    <w:p w14:paraId="3B7C0BD4" w14:textId="77777777" w:rsidR="00FF1CD0" w:rsidRDefault="00FF1CD0" w:rsidP="00F26C37">
      <w:pPr>
        <w:pStyle w:val="Default"/>
        <w:ind w:left="270"/>
        <w:rPr>
          <w:rFonts w:ascii="Arial Narrow" w:hAnsi="Arial Narrow"/>
          <w:bCs/>
          <w:color w:val="auto"/>
        </w:rPr>
      </w:pPr>
      <w:r w:rsidRPr="008D68E9">
        <w:rPr>
          <w:rFonts w:ascii="Arial Narrow" w:hAnsi="Arial Narrow"/>
          <w:bCs/>
          <w:color w:val="auto"/>
        </w:rPr>
        <w:t>In ENG 436, 90% of students will achieve a 3 or better on an approved rubric</w:t>
      </w:r>
      <w:r w:rsidR="000A0103">
        <w:rPr>
          <w:rFonts w:ascii="Arial Narrow" w:hAnsi="Arial Narrow"/>
          <w:bCs/>
          <w:color w:val="auto"/>
        </w:rPr>
        <w:t>.</w:t>
      </w:r>
    </w:p>
    <w:p w14:paraId="20DE9085" w14:textId="77777777" w:rsidR="00FC05BD" w:rsidRDefault="00FC05BD" w:rsidP="00F26C37">
      <w:pPr>
        <w:pStyle w:val="Default"/>
        <w:ind w:left="270"/>
        <w:rPr>
          <w:rFonts w:ascii="Arial Narrow" w:hAnsi="Arial Narrow"/>
          <w:bCs/>
          <w:color w:val="auto"/>
        </w:rPr>
      </w:pPr>
    </w:p>
    <w:p w14:paraId="155B0341" w14:textId="77777777" w:rsidR="00FC05BD" w:rsidRDefault="001966BE" w:rsidP="00F26C37">
      <w:pPr>
        <w:spacing w:after="0" w:line="240" w:lineRule="auto"/>
        <w:ind w:left="270"/>
        <w:rPr>
          <w:rFonts w:ascii="Arial Narrow" w:hAnsi="Arial Narrow"/>
          <w:b/>
          <w:bCs/>
          <w:szCs w:val="24"/>
        </w:rPr>
      </w:pPr>
      <w:hyperlink r:id="rId17" w:anchor="Expected_Outcomes" w:history="1">
        <w:r w:rsidR="00FC05BD">
          <w:rPr>
            <w:rStyle w:val="Hyperlink"/>
            <w:rFonts w:ascii="Arial Narrow" w:hAnsi="Arial Narrow"/>
            <w:b/>
            <w:bCs/>
            <w:szCs w:val="24"/>
          </w:rPr>
          <w:t xml:space="preserve">Actual </w:t>
        </w:r>
        <w:r w:rsidR="00FC05BD" w:rsidRPr="008D68E9">
          <w:rPr>
            <w:rStyle w:val="Hyperlink"/>
            <w:rFonts w:ascii="Arial Narrow" w:hAnsi="Arial Narrow"/>
            <w:b/>
            <w:bCs/>
            <w:szCs w:val="24"/>
          </w:rPr>
          <w:t>Outcomes</w:t>
        </w:r>
      </w:hyperlink>
      <w:r w:rsidR="00FC05BD" w:rsidRPr="008D68E9">
        <w:rPr>
          <w:rFonts w:ascii="Arial Narrow" w:hAnsi="Arial Narrow"/>
          <w:b/>
          <w:bCs/>
          <w:szCs w:val="24"/>
        </w:rPr>
        <w:t>:</w:t>
      </w:r>
    </w:p>
    <w:p w14:paraId="5F988C49" w14:textId="77777777" w:rsidR="00FC05BD" w:rsidRPr="00D466D9" w:rsidRDefault="00FC05BD" w:rsidP="00D466D9">
      <w:pPr>
        <w:spacing w:after="0" w:line="240" w:lineRule="auto"/>
        <w:ind w:left="270"/>
        <w:rPr>
          <w:rFonts w:ascii="Arial Narrow" w:hAnsi="Arial Narrow"/>
          <w:b/>
          <w:bCs/>
          <w:color w:val="FF0000"/>
          <w:szCs w:val="24"/>
        </w:rPr>
      </w:pPr>
      <w:r w:rsidRPr="00FF35E6">
        <w:rPr>
          <w:rFonts w:ascii="Arial Narrow" w:hAnsi="Arial Narrow"/>
          <w:b/>
          <w:bCs/>
        </w:rPr>
        <w:t>SLO B1</w:t>
      </w:r>
      <w:r w:rsidRPr="00D466D9">
        <w:rPr>
          <w:rFonts w:ascii="Arial Narrow" w:hAnsi="Arial Narrow"/>
          <w:b/>
          <w:bCs/>
          <w:color w:val="0D0D0D" w:themeColor="text1" w:themeTint="F2"/>
          <w:szCs w:val="24"/>
        </w:rPr>
        <w:t>:</w:t>
      </w:r>
      <w:r w:rsidRPr="00D466D9">
        <w:rPr>
          <w:rFonts w:ascii="Arial Narrow" w:hAnsi="Arial Narrow"/>
          <w:b/>
          <w:bCs/>
          <w:color w:val="FF0000"/>
          <w:szCs w:val="24"/>
        </w:rPr>
        <w:t xml:space="preserve">  </w:t>
      </w:r>
      <w:r w:rsidR="00D466D9" w:rsidRPr="00D466D9">
        <w:rPr>
          <w:rFonts w:ascii="Arial Narrow" w:hAnsi="Arial Narrow"/>
          <w:color w:val="FF0000"/>
          <w:szCs w:val="24"/>
        </w:rPr>
        <w:t>Actual Outcomes: In ENG 436 this outcome was met with 100% exceeding 3 or better on rubrics for the written senior thesis and the rubric for the senior oral defense.</w:t>
      </w:r>
    </w:p>
    <w:p w14:paraId="7A4AA4C8" w14:textId="77777777" w:rsidR="00B80B7D" w:rsidRPr="00D466D9" w:rsidRDefault="00B80B7D" w:rsidP="003347FE">
      <w:pPr>
        <w:pStyle w:val="Default"/>
        <w:jc w:val="both"/>
        <w:rPr>
          <w:rFonts w:ascii="Arial Narrow" w:hAnsi="Arial Narrow"/>
          <w:b/>
          <w:color w:val="FF0000"/>
        </w:rPr>
      </w:pPr>
    </w:p>
    <w:p w14:paraId="1CA08BD0" w14:textId="77777777" w:rsidR="00E42E95" w:rsidRPr="00E27664" w:rsidRDefault="00E42E95" w:rsidP="00E42E95">
      <w:pPr>
        <w:spacing w:after="0" w:line="240" w:lineRule="auto"/>
        <w:jc w:val="center"/>
        <w:rPr>
          <w:rFonts w:ascii="Arial Narrow" w:hAnsi="Arial Narrow"/>
          <w:b/>
          <w:szCs w:val="24"/>
        </w:rPr>
      </w:pPr>
      <w:r w:rsidRPr="00E27664">
        <w:rPr>
          <w:rFonts w:ascii="Arial Narrow" w:hAnsi="Arial Narrow"/>
          <w:b/>
          <w:szCs w:val="24"/>
        </w:rPr>
        <w:t xml:space="preserve">SLO Assessment Charts </w:t>
      </w:r>
    </w:p>
    <w:p w14:paraId="5620677A" w14:textId="77777777" w:rsidR="00E42E95" w:rsidRPr="00E27664" w:rsidRDefault="00E42E95" w:rsidP="00E42E95">
      <w:pPr>
        <w:spacing w:after="0" w:line="240" w:lineRule="auto"/>
        <w:jc w:val="center"/>
        <w:rPr>
          <w:rFonts w:ascii="Arial Narrow" w:hAnsi="Arial Narrow"/>
          <w:b/>
          <w:szCs w:val="24"/>
        </w:rPr>
      </w:pPr>
      <w:r w:rsidRPr="00E27664">
        <w:rPr>
          <w:rFonts w:ascii="Arial Narrow" w:hAnsi="Arial Narrow"/>
          <w:b/>
          <w:szCs w:val="24"/>
        </w:rPr>
        <w:t>ENG 436/439 Fall  2017  and ENG 339 – Spring 2018</w:t>
      </w:r>
    </w:p>
    <w:p w14:paraId="342EA703" w14:textId="77777777" w:rsidR="00E42E95" w:rsidRPr="005815C3" w:rsidRDefault="00E27664" w:rsidP="00714F74">
      <w:pPr>
        <w:ind w:left="-360"/>
      </w:pPr>
      <w:r>
        <w:t xml:space="preserve">         </w:t>
      </w:r>
      <w:r w:rsidR="00E42E95">
        <w:t>Part II.  Review of Literature</w:t>
      </w:r>
      <w:r w:rsidR="00E42E95">
        <w:tab/>
      </w:r>
      <w:r w:rsidR="00E42E95">
        <w:tab/>
      </w:r>
      <w:r w:rsidR="00E42E95">
        <w:tab/>
      </w:r>
      <w:r>
        <w:t xml:space="preserve">    </w:t>
      </w:r>
      <w:r w:rsidR="00E42E95">
        <w:tab/>
      </w:r>
      <w:r>
        <w:t xml:space="preserve">              </w:t>
      </w:r>
      <w:r w:rsidR="00E42E95" w:rsidRPr="00963793">
        <w:rPr>
          <w:rFonts w:ascii="Arial Narrow" w:hAnsi="Arial Narrow"/>
          <w:b/>
          <w:szCs w:val="24"/>
        </w:rPr>
        <w:t xml:space="preserve">ENG 436/439 Fall 2017  </w:t>
      </w:r>
    </w:p>
    <w:tbl>
      <w:tblPr>
        <w:tblStyle w:val="TableGrid2"/>
        <w:tblW w:w="8550" w:type="dxa"/>
        <w:tblInd w:w="175" w:type="dxa"/>
        <w:tblLayout w:type="fixed"/>
        <w:tblLook w:val="04A0" w:firstRow="1" w:lastRow="0" w:firstColumn="1" w:lastColumn="0" w:noHBand="0" w:noVBand="1"/>
      </w:tblPr>
      <w:tblGrid>
        <w:gridCol w:w="990"/>
        <w:gridCol w:w="990"/>
        <w:gridCol w:w="990"/>
        <w:gridCol w:w="1710"/>
        <w:gridCol w:w="1440"/>
        <w:gridCol w:w="1440"/>
        <w:gridCol w:w="990"/>
      </w:tblGrid>
      <w:tr w:rsidR="00E42E95" w:rsidRPr="005815C3" w14:paraId="372068B4" w14:textId="77777777" w:rsidTr="00E27664">
        <w:trPr>
          <w:trHeight w:val="800"/>
        </w:trPr>
        <w:tc>
          <w:tcPr>
            <w:tcW w:w="990" w:type="dxa"/>
          </w:tcPr>
          <w:p w14:paraId="7CC9E2F2" w14:textId="77777777" w:rsidR="00E42E95" w:rsidRPr="005815C3" w:rsidRDefault="00E42E95" w:rsidP="000A0103">
            <w:pPr>
              <w:rPr>
                <w:sz w:val="16"/>
                <w:szCs w:val="16"/>
              </w:rPr>
            </w:pPr>
            <w:r w:rsidRPr="005815C3">
              <w:rPr>
                <w:sz w:val="16"/>
                <w:szCs w:val="16"/>
              </w:rPr>
              <w:t>R=variable</w:t>
            </w:r>
          </w:p>
          <w:p w14:paraId="68145B58" w14:textId="77777777" w:rsidR="00E42E95" w:rsidRPr="005815C3" w:rsidRDefault="00E42E95" w:rsidP="000A0103">
            <w:r w:rsidRPr="005815C3">
              <w:rPr>
                <w:noProof/>
              </w:rPr>
              <mc:AlternateContent>
                <mc:Choice Requires="wps">
                  <w:drawing>
                    <wp:anchor distT="0" distB="0" distL="114300" distR="114300" simplePos="0" relativeHeight="251672576" behindDoc="0" locked="0" layoutInCell="1" allowOverlap="1" wp14:anchorId="640C85E5" wp14:editId="4F799DE6">
                      <wp:simplePos x="0" y="0"/>
                      <wp:positionH relativeFrom="column">
                        <wp:posOffset>93752</wp:posOffset>
                      </wp:positionH>
                      <wp:positionV relativeFrom="paragraph">
                        <wp:posOffset>16790</wp:posOffset>
                      </wp:positionV>
                      <wp:extent cx="58420" cy="116840"/>
                      <wp:effectExtent l="19050" t="0" r="36830" b="35560"/>
                      <wp:wrapNone/>
                      <wp:docPr id="1" name="Down Arrow 1"/>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F46DD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 o:spid="_x0000_s1026" type="#_x0000_t67" style="position:absolute;margin-left:7.4pt;margin-top:1.3pt;width:4.6pt;height: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" fillcolor="#4f81bd" strokecolor="#385d8a" strokeweight="2pt"/>
                  </w:pict>
                </mc:Fallback>
              </mc:AlternateContent>
            </w:r>
            <w:r w:rsidRPr="005815C3">
              <w:t xml:space="preserve"> </w:t>
            </w:r>
          </w:p>
        </w:tc>
        <w:tc>
          <w:tcPr>
            <w:tcW w:w="990" w:type="dxa"/>
          </w:tcPr>
          <w:p w14:paraId="70011B81" w14:textId="77777777" w:rsidR="00E42E95" w:rsidRPr="005815C3" w:rsidRDefault="00E42E95" w:rsidP="000A0103">
            <w:pPr>
              <w:rPr>
                <w:sz w:val="16"/>
                <w:szCs w:val="16"/>
              </w:rPr>
            </w:pPr>
            <w:r w:rsidRPr="005815C3">
              <w:rPr>
                <w:noProof/>
                <w:sz w:val="16"/>
                <w:szCs w:val="16"/>
              </w:rPr>
              <mc:AlternateContent>
                <mc:Choice Requires="wps">
                  <w:drawing>
                    <wp:anchor distT="0" distB="0" distL="114300" distR="114300" simplePos="0" relativeHeight="251673600" behindDoc="0" locked="0" layoutInCell="1" allowOverlap="1" wp14:anchorId="07AB5620" wp14:editId="5313CDBC">
                      <wp:simplePos x="0" y="0"/>
                      <wp:positionH relativeFrom="column">
                        <wp:posOffset>-33020</wp:posOffset>
                      </wp:positionH>
                      <wp:positionV relativeFrom="paragraph">
                        <wp:posOffset>199390</wp:posOffset>
                      </wp:positionV>
                      <wp:extent cx="304800" cy="45719"/>
                      <wp:effectExtent l="0" t="19050" r="38100" b="31115"/>
                      <wp:wrapNone/>
                      <wp:docPr id="3" name="Right Arrow 3"/>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706BB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6pt;margin-top:15.7pt;width:24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" adj="19980" fillcolor="#4f81bd" strokecolor="#385d8a" strokeweight="2pt"/>
                  </w:pict>
                </mc:Fallback>
              </mc:AlternateContent>
            </w:r>
            <w:r>
              <w:rPr>
                <w:sz w:val="16"/>
                <w:szCs w:val="16"/>
              </w:rPr>
              <w:t>S</w:t>
            </w:r>
            <w:r w:rsidRPr="005815C3">
              <w:rPr>
                <w:sz w:val="16"/>
                <w:szCs w:val="16"/>
              </w:rPr>
              <w:t xml:space="preserve">=variable </w:t>
            </w:r>
          </w:p>
        </w:tc>
        <w:tc>
          <w:tcPr>
            <w:tcW w:w="990" w:type="dxa"/>
          </w:tcPr>
          <w:p w14:paraId="75890A36" w14:textId="77777777" w:rsidR="00E42E95" w:rsidRPr="005815C3" w:rsidRDefault="00E42E95" w:rsidP="000A0103">
            <w:r w:rsidRPr="005815C3">
              <w:t>S1</w:t>
            </w:r>
          </w:p>
        </w:tc>
        <w:tc>
          <w:tcPr>
            <w:tcW w:w="1710" w:type="dxa"/>
          </w:tcPr>
          <w:p w14:paraId="2559BE9E" w14:textId="77777777" w:rsidR="00E42E95" w:rsidRPr="005815C3" w:rsidRDefault="00E42E95" w:rsidP="000A0103">
            <w:r w:rsidRPr="005815C3">
              <w:t>S2</w:t>
            </w:r>
          </w:p>
        </w:tc>
        <w:tc>
          <w:tcPr>
            <w:tcW w:w="1440" w:type="dxa"/>
          </w:tcPr>
          <w:p w14:paraId="7EF276C1" w14:textId="77777777" w:rsidR="00E42E95" w:rsidRPr="005815C3" w:rsidRDefault="00E42E95" w:rsidP="000A0103">
            <w:r w:rsidRPr="005815C3">
              <w:t>S3</w:t>
            </w:r>
          </w:p>
        </w:tc>
        <w:tc>
          <w:tcPr>
            <w:tcW w:w="1440" w:type="dxa"/>
          </w:tcPr>
          <w:p w14:paraId="36C2D5A1" w14:textId="77777777" w:rsidR="00E42E95" w:rsidRPr="005815C3" w:rsidRDefault="00E42E95" w:rsidP="000A0103">
            <w:r w:rsidRPr="005815C3">
              <w:t>S4</w:t>
            </w:r>
          </w:p>
        </w:tc>
        <w:tc>
          <w:tcPr>
            <w:tcW w:w="990" w:type="dxa"/>
          </w:tcPr>
          <w:p w14:paraId="6B8A63B8" w14:textId="77777777" w:rsidR="00E42E95" w:rsidRPr="005815C3" w:rsidRDefault="00E42E95" w:rsidP="000A0103"/>
        </w:tc>
      </w:tr>
      <w:tr w:rsidR="00E42E95" w:rsidRPr="005815C3" w14:paraId="7097900B" w14:textId="77777777" w:rsidTr="00E27664">
        <w:tc>
          <w:tcPr>
            <w:tcW w:w="990" w:type="dxa"/>
          </w:tcPr>
          <w:p w14:paraId="715D99BA" w14:textId="77777777" w:rsidR="00E42E95" w:rsidRPr="005815C3" w:rsidRDefault="00E42E95" w:rsidP="000A0103"/>
        </w:tc>
        <w:tc>
          <w:tcPr>
            <w:tcW w:w="990" w:type="dxa"/>
          </w:tcPr>
          <w:p w14:paraId="2EDF7AB1" w14:textId="77777777" w:rsidR="00E42E95" w:rsidRPr="005815C3" w:rsidRDefault="00E42E95" w:rsidP="000A0103"/>
        </w:tc>
        <w:tc>
          <w:tcPr>
            <w:tcW w:w="990" w:type="dxa"/>
          </w:tcPr>
          <w:p w14:paraId="4E72B789" w14:textId="77777777" w:rsidR="00E42E95" w:rsidRPr="00307A5C" w:rsidRDefault="00E42E95" w:rsidP="000A0103">
            <w:pPr>
              <w:rPr>
                <w:sz w:val="18"/>
                <w:szCs w:val="18"/>
              </w:rPr>
            </w:pPr>
            <w:r w:rsidRPr="00307A5C">
              <w:rPr>
                <w:sz w:val="18"/>
                <w:szCs w:val="18"/>
              </w:rPr>
              <w:t>Culturally Relevant Pedagogy</w:t>
            </w:r>
          </w:p>
          <w:p w14:paraId="21F7D771" w14:textId="77777777" w:rsidR="00E42E95" w:rsidRPr="00307A5C" w:rsidRDefault="00E42E95" w:rsidP="000A0103">
            <w:pPr>
              <w:rPr>
                <w:sz w:val="18"/>
                <w:szCs w:val="18"/>
              </w:rPr>
            </w:pPr>
            <w:r w:rsidRPr="00307A5C">
              <w:rPr>
                <w:sz w:val="18"/>
                <w:szCs w:val="18"/>
              </w:rPr>
              <w:t>Anderson</w:t>
            </w:r>
          </w:p>
        </w:tc>
        <w:tc>
          <w:tcPr>
            <w:tcW w:w="1710" w:type="dxa"/>
          </w:tcPr>
          <w:p w14:paraId="3C10C745" w14:textId="77777777" w:rsidR="00E42E95" w:rsidRDefault="00E42E95" w:rsidP="000A0103">
            <w:pPr>
              <w:rPr>
                <w:sz w:val="18"/>
                <w:szCs w:val="18"/>
              </w:rPr>
            </w:pPr>
            <w:r>
              <w:rPr>
                <w:sz w:val="18"/>
                <w:szCs w:val="18"/>
              </w:rPr>
              <w:t>Critical Race</w:t>
            </w:r>
          </w:p>
          <w:p w14:paraId="6AB964E6" w14:textId="77777777" w:rsidR="00E42E95" w:rsidRPr="00307A5C" w:rsidRDefault="00E42E95" w:rsidP="000A0103">
            <w:pPr>
              <w:rPr>
                <w:sz w:val="18"/>
                <w:szCs w:val="18"/>
              </w:rPr>
            </w:pPr>
            <w:r w:rsidRPr="00307A5C">
              <w:rPr>
                <w:sz w:val="18"/>
                <w:szCs w:val="18"/>
              </w:rPr>
              <w:t>Greene</w:t>
            </w:r>
          </w:p>
          <w:p w14:paraId="6560CCA7" w14:textId="77777777" w:rsidR="00E42E95" w:rsidRPr="00307A5C" w:rsidRDefault="00E42E95" w:rsidP="000A0103">
            <w:pPr>
              <w:rPr>
                <w:sz w:val="18"/>
                <w:szCs w:val="18"/>
              </w:rPr>
            </w:pPr>
          </w:p>
        </w:tc>
        <w:tc>
          <w:tcPr>
            <w:tcW w:w="1440" w:type="dxa"/>
          </w:tcPr>
          <w:p w14:paraId="4D982199" w14:textId="77777777" w:rsidR="00E42E95" w:rsidRPr="00307A5C" w:rsidRDefault="00E42E95" w:rsidP="000A0103">
            <w:pPr>
              <w:rPr>
                <w:sz w:val="18"/>
                <w:szCs w:val="18"/>
              </w:rPr>
            </w:pPr>
            <w:r w:rsidRPr="00307A5C">
              <w:rPr>
                <w:sz w:val="18"/>
                <w:szCs w:val="18"/>
              </w:rPr>
              <w:t>Double Consciousness</w:t>
            </w:r>
          </w:p>
          <w:p w14:paraId="604DB8E1" w14:textId="77777777" w:rsidR="00E42E95" w:rsidRPr="00307A5C" w:rsidRDefault="00E42E95" w:rsidP="000A0103">
            <w:pPr>
              <w:rPr>
                <w:sz w:val="18"/>
                <w:szCs w:val="18"/>
              </w:rPr>
            </w:pPr>
            <w:r w:rsidRPr="00307A5C">
              <w:rPr>
                <w:sz w:val="18"/>
                <w:szCs w:val="18"/>
              </w:rPr>
              <w:t>Rawlinson</w:t>
            </w:r>
          </w:p>
        </w:tc>
        <w:tc>
          <w:tcPr>
            <w:tcW w:w="1440" w:type="dxa"/>
          </w:tcPr>
          <w:p w14:paraId="20BA88D3" w14:textId="77777777" w:rsidR="00E42E95" w:rsidRPr="00307A5C" w:rsidRDefault="00E42E95" w:rsidP="000A0103">
            <w:pPr>
              <w:rPr>
                <w:sz w:val="18"/>
                <w:szCs w:val="18"/>
              </w:rPr>
            </w:pPr>
            <w:r w:rsidRPr="00307A5C">
              <w:rPr>
                <w:sz w:val="18"/>
                <w:szCs w:val="18"/>
              </w:rPr>
              <w:t>Critical Mixed Race</w:t>
            </w:r>
          </w:p>
          <w:p w14:paraId="2F1FCE83" w14:textId="77777777" w:rsidR="00E42E95" w:rsidRPr="00963793" w:rsidRDefault="00E42E95" w:rsidP="000A0103">
            <w:pPr>
              <w:rPr>
                <w:sz w:val="18"/>
                <w:szCs w:val="18"/>
              </w:rPr>
            </w:pPr>
            <w:r w:rsidRPr="00307A5C">
              <w:rPr>
                <w:sz w:val="18"/>
                <w:szCs w:val="18"/>
              </w:rPr>
              <w:t>Thomas</w:t>
            </w:r>
          </w:p>
        </w:tc>
        <w:tc>
          <w:tcPr>
            <w:tcW w:w="990" w:type="dxa"/>
          </w:tcPr>
          <w:p w14:paraId="7242327B" w14:textId="77777777" w:rsidR="00E42E95" w:rsidRPr="005815C3" w:rsidRDefault="00E42E95" w:rsidP="000A0103"/>
        </w:tc>
      </w:tr>
      <w:tr w:rsidR="00E42E95" w:rsidRPr="005815C3" w14:paraId="4BBFAB93" w14:textId="77777777" w:rsidTr="00E27664">
        <w:tc>
          <w:tcPr>
            <w:tcW w:w="990" w:type="dxa"/>
          </w:tcPr>
          <w:p w14:paraId="017DDD7A" w14:textId="77777777" w:rsidR="00E42E95" w:rsidRPr="005815C3" w:rsidRDefault="00E42E95" w:rsidP="000A0103">
            <w:r w:rsidRPr="005815C3">
              <w:t>R1</w:t>
            </w:r>
          </w:p>
        </w:tc>
        <w:tc>
          <w:tcPr>
            <w:tcW w:w="990" w:type="dxa"/>
          </w:tcPr>
          <w:p w14:paraId="54A63EF3" w14:textId="77777777" w:rsidR="00E42E95" w:rsidRPr="005815C3" w:rsidRDefault="00E42E95" w:rsidP="000A0103"/>
        </w:tc>
        <w:tc>
          <w:tcPr>
            <w:tcW w:w="990" w:type="dxa"/>
          </w:tcPr>
          <w:p w14:paraId="08C9E1E0" w14:textId="77777777" w:rsidR="00E42E95" w:rsidRPr="005815C3" w:rsidRDefault="00E42E95" w:rsidP="000A0103">
            <w:pPr>
              <w:jc w:val="center"/>
            </w:pPr>
            <w:r>
              <w:t>4</w:t>
            </w:r>
          </w:p>
        </w:tc>
        <w:tc>
          <w:tcPr>
            <w:tcW w:w="1710" w:type="dxa"/>
          </w:tcPr>
          <w:p w14:paraId="43EAF50A" w14:textId="77777777" w:rsidR="00E42E95" w:rsidRPr="005815C3" w:rsidRDefault="00E42E95" w:rsidP="000A0103">
            <w:pPr>
              <w:jc w:val="center"/>
            </w:pPr>
            <w:r>
              <w:t>3</w:t>
            </w:r>
          </w:p>
        </w:tc>
        <w:tc>
          <w:tcPr>
            <w:tcW w:w="1440" w:type="dxa"/>
          </w:tcPr>
          <w:p w14:paraId="27C74FFC" w14:textId="77777777" w:rsidR="00E42E95" w:rsidRPr="005815C3" w:rsidRDefault="00E42E95" w:rsidP="000A0103">
            <w:pPr>
              <w:jc w:val="center"/>
            </w:pPr>
            <w:r>
              <w:t>5</w:t>
            </w:r>
          </w:p>
        </w:tc>
        <w:tc>
          <w:tcPr>
            <w:tcW w:w="1440" w:type="dxa"/>
          </w:tcPr>
          <w:p w14:paraId="245437BD" w14:textId="77777777" w:rsidR="00E42E95" w:rsidRPr="005815C3" w:rsidRDefault="00E42E95" w:rsidP="000A0103">
            <w:pPr>
              <w:jc w:val="center"/>
            </w:pPr>
            <w:r>
              <w:t>5</w:t>
            </w:r>
          </w:p>
        </w:tc>
        <w:tc>
          <w:tcPr>
            <w:tcW w:w="990" w:type="dxa"/>
          </w:tcPr>
          <w:p w14:paraId="4DEB022F" w14:textId="77777777" w:rsidR="00E42E95" w:rsidRPr="005815C3" w:rsidRDefault="00E42E95" w:rsidP="000A0103">
            <w:r>
              <w:t>4.25</w:t>
            </w:r>
          </w:p>
        </w:tc>
      </w:tr>
      <w:tr w:rsidR="00E42E95" w:rsidRPr="005815C3" w14:paraId="6A569929" w14:textId="77777777" w:rsidTr="00E27664">
        <w:tc>
          <w:tcPr>
            <w:tcW w:w="990" w:type="dxa"/>
          </w:tcPr>
          <w:p w14:paraId="132612D4" w14:textId="77777777" w:rsidR="00E42E95" w:rsidRPr="005815C3" w:rsidRDefault="00E42E95" w:rsidP="000A0103">
            <w:r w:rsidRPr="005815C3">
              <w:t>R2</w:t>
            </w:r>
          </w:p>
        </w:tc>
        <w:tc>
          <w:tcPr>
            <w:tcW w:w="990" w:type="dxa"/>
          </w:tcPr>
          <w:p w14:paraId="36ACFC20" w14:textId="77777777" w:rsidR="00E42E95" w:rsidRPr="005815C3" w:rsidRDefault="00E42E95" w:rsidP="000A0103"/>
        </w:tc>
        <w:tc>
          <w:tcPr>
            <w:tcW w:w="990" w:type="dxa"/>
          </w:tcPr>
          <w:p w14:paraId="25511871" w14:textId="77777777" w:rsidR="00E42E95" w:rsidRPr="005815C3" w:rsidRDefault="00E42E95" w:rsidP="000A0103">
            <w:pPr>
              <w:jc w:val="center"/>
            </w:pPr>
            <w:r>
              <w:t>3</w:t>
            </w:r>
          </w:p>
        </w:tc>
        <w:tc>
          <w:tcPr>
            <w:tcW w:w="1710" w:type="dxa"/>
          </w:tcPr>
          <w:p w14:paraId="33235F19" w14:textId="77777777" w:rsidR="00E42E95" w:rsidRPr="005815C3" w:rsidRDefault="00E42E95" w:rsidP="000A0103">
            <w:pPr>
              <w:jc w:val="center"/>
            </w:pPr>
            <w:r>
              <w:t>4</w:t>
            </w:r>
          </w:p>
        </w:tc>
        <w:tc>
          <w:tcPr>
            <w:tcW w:w="1440" w:type="dxa"/>
          </w:tcPr>
          <w:p w14:paraId="6F0416D3" w14:textId="77777777" w:rsidR="00E42E95" w:rsidRPr="005815C3" w:rsidRDefault="00E42E95" w:rsidP="000A0103">
            <w:pPr>
              <w:jc w:val="center"/>
            </w:pPr>
            <w:r>
              <w:t>4</w:t>
            </w:r>
          </w:p>
        </w:tc>
        <w:tc>
          <w:tcPr>
            <w:tcW w:w="1440" w:type="dxa"/>
          </w:tcPr>
          <w:p w14:paraId="0AEC8734" w14:textId="77777777" w:rsidR="00E42E95" w:rsidRPr="005815C3" w:rsidRDefault="00E42E95" w:rsidP="000A0103">
            <w:pPr>
              <w:jc w:val="center"/>
            </w:pPr>
            <w:r>
              <w:t>5</w:t>
            </w:r>
          </w:p>
        </w:tc>
        <w:tc>
          <w:tcPr>
            <w:tcW w:w="990" w:type="dxa"/>
          </w:tcPr>
          <w:p w14:paraId="2F0B94C2" w14:textId="77777777" w:rsidR="00E42E95" w:rsidRPr="005815C3" w:rsidRDefault="00E42E95" w:rsidP="000A0103">
            <w:r>
              <w:t>4</w:t>
            </w:r>
          </w:p>
        </w:tc>
      </w:tr>
      <w:tr w:rsidR="00E42E95" w:rsidRPr="005815C3" w14:paraId="265B9FD7" w14:textId="77777777" w:rsidTr="00E27664">
        <w:tc>
          <w:tcPr>
            <w:tcW w:w="990" w:type="dxa"/>
          </w:tcPr>
          <w:p w14:paraId="173EAD10" w14:textId="77777777" w:rsidR="00E42E95" w:rsidRPr="005815C3" w:rsidRDefault="00E42E95" w:rsidP="000A0103">
            <w:r>
              <w:t>R3</w:t>
            </w:r>
          </w:p>
        </w:tc>
        <w:tc>
          <w:tcPr>
            <w:tcW w:w="990" w:type="dxa"/>
          </w:tcPr>
          <w:p w14:paraId="5A81F941" w14:textId="77777777" w:rsidR="00E42E95" w:rsidRPr="005815C3" w:rsidRDefault="00E42E95" w:rsidP="000A0103"/>
        </w:tc>
        <w:tc>
          <w:tcPr>
            <w:tcW w:w="990" w:type="dxa"/>
          </w:tcPr>
          <w:p w14:paraId="47442687" w14:textId="77777777" w:rsidR="00E42E95" w:rsidRPr="005815C3" w:rsidRDefault="00E42E95" w:rsidP="000A0103">
            <w:pPr>
              <w:jc w:val="center"/>
            </w:pPr>
            <w:r>
              <w:t>4</w:t>
            </w:r>
          </w:p>
        </w:tc>
        <w:tc>
          <w:tcPr>
            <w:tcW w:w="1710" w:type="dxa"/>
          </w:tcPr>
          <w:p w14:paraId="1C86E2CF" w14:textId="77777777" w:rsidR="00E42E95" w:rsidRPr="005815C3" w:rsidRDefault="00E42E95" w:rsidP="000A0103">
            <w:pPr>
              <w:jc w:val="center"/>
            </w:pPr>
            <w:r>
              <w:t>4</w:t>
            </w:r>
          </w:p>
        </w:tc>
        <w:tc>
          <w:tcPr>
            <w:tcW w:w="1440" w:type="dxa"/>
          </w:tcPr>
          <w:p w14:paraId="7DB7E9E6" w14:textId="77777777" w:rsidR="00E42E95" w:rsidRPr="005815C3" w:rsidRDefault="00E42E95" w:rsidP="000A0103">
            <w:pPr>
              <w:jc w:val="center"/>
            </w:pPr>
            <w:r>
              <w:t>4</w:t>
            </w:r>
          </w:p>
        </w:tc>
        <w:tc>
          <w:tcPr>
            <w:tcW w:w="1440" w:type="dxa"/>
          </w:tcPr>
          <w:p w14:paraId="1395206E" w14:textId="77777777" w:rsidR="00E42E95" w:rsidRPr="005815C3" w:rsidRDefault="00E42E95" w:rsidP="000A0103">
            <w:pPr>
              <w:jc w:val="center"/>
            </w:pPr>
            <w:r>
              <w:t>5</w:t>
            </w:r>
          </w:p>
        </w:tc>
        <w:tc>
          <w:tcPr>
            <w:tcW w:w="990" w:type="dxa"/>
          </w:tcPr>
          <w:p w14:paraId="5B09E9CF" w14:textId="77777777" w:rsidR="00E42E95" w:rsidRDefault="00E42E95" w:rsidP="000A0103">
            <w:r>
              <w:t>4.25</w:t>
            </w:r>
          </w:p>
        </w:tc>
      </w:tr>
      <w:tr w:rsidR="00E42E95" w:rsidRPr="005815C3" w14:paraId="311C45B6" w14:textId="77777777" w:rsidTr="00E27664">
        <w:tc>
          <w:tcPr>
            <w:tcW w:w="990" w:type="dxa"/>
          </w:tcPr>
          <w:p w14:paraId="240FB554" w14:textId="77777777" w:rsidR="00E42E95" w:rsidRPr="005815C3" w:rsidRDefault="00E42E95" w:rsidP="000A0103">
            <w:r>
              <w:t>R4</w:t>
            </w:r>
          </w:p>
        </w:tc>
        <w:tc>
          <w:tcPr>
            <w:tcW w:w="990" w:type="dxa"/>
          </w:tcPr>
          <w:p w14:paraId="09AC102A" w14:textId="77777777" w:rsidR="00E42E95" w:rsidRPr="005815C3" w:rsidRDefault="00E42E95" w:rsidP="000A0103"/>
        </w:tc>
        <w:tc>
          <w:tcPr>
            <w:tcW w:w="990" w:type="dxa"/>
          </w:tcPr>
          <w:p w14:paraId="28F4DB06" w14:textId="77777777" w:rsidR="00E42E95" w:rsidRPr="005815C3" w:rsidRDefault="00E42E95" w:rsidP="000A0103">
            <w:pPr>
              <w:jc w:val="center"/>
            </w:pPr>
            <w:r>
              <w:t>4</w:t>
            </w:r>
          </w:p>
        </w:tc>
        <w:tc>
          <w:tcPr>
            <w:tcW w:w="1710" w:type="dxa"/>
          </w:tcPr>
          <w:p w14:paraId="54833EC2" w14:textId="77777777" w:rsidR="00E42E95" w:rsidRPr="005815C3" w:rsidRDefault="00E42E95" w:rsidP="000A0103">
            <w:pPr>
              <w:jc w:val="center"/>
            </w:pPr>
            <w:r>
              <w:t>3</w:t>
            </w:r>
          </w:p>
        </w:tc>
        <w:tc>
          <w:tcPr>
            <w:tcW w:w="1440" w:type="dxa"/>
          </w:tcPr>
          <w:p w14:paraId="4A0B808D" w14:textId="77777777" w:rsidR="00E42E95" w:rsidRPr="005815C3" w:rsidRDefault="00E42E95" w:rsidP="000A0103">
            <w:pPr>
              <w:jc w:val="center"/>
            </w:pPr>
            <w:r>
              <w:t>5</w:t>
            </w:r>
          </w:p>
        </w:tc>
        <w:tc>
          <w:tcPr>
            <w:tcW w:w="1440" w:type="dxa"/>
          </w:tcPr>
          <w:p w14:paraId="364F8687" w14:textId="77777777" w:rsidR="00E42E95" w:rsidRPr="005815C3" w:rsidRDefault="00E42E95" w:rsidP="000A0103">
            <w:pPr>
              <w:jc w:val="center"/>
            </w:pPr>
            <w:r>
              <w:t>5</w:t>
            </w:r>
          </w:p>
        </w:tc>
        <w:tc>
          <w:tcPr>
            <w:tcW w:w="990" w:type="dxa"/>
          </w:tcPr>
          <w:p w14:paraId="23E8B2B3" w14:textId="77777777" w:rsidR="00E42E95" w:rsidRPr="005815C3" w:rsidRDefault="00E42E95" w:rsidP="000A0103">
            <w:r>
              <w:t>4.25</w:t>
            </w:r>
          </w:p>
        </w:tc>
      </w:tr>
      <w:tr w:rsidR="00E42E95" w:rsidRPr="005815C3" w14:paraId="0AD5C6D3" w14:textId="77777777" w:rsidTr="00E27664">
        <w:tc>
          <w:tcPr>
            <w:tcW w:w="990" w:type="dxa"/>
          </w:tcPr>
          <w:p w14:paraId="24AB11F0" w14:textId="77777777" w:rsidR="00E42E95" w:rsidRPr="0052404B" w:rsidRDefault="00E42E95" w:rsidP="000A0103">
            <w:pPr>
              <w:rPr>
                <w:b/>
                <w:szCs w:val="24"/>
              </w:rPr>
            </w:pPr>
            <w:r w:rsidRPr="0052404B">
              <w:rPr>
                <w:b/>
                <w:szCs w:val="24"/>
              </w:rPr>
              <w:t>R=</w:t>
            </w:r>
            <w:r>
              <w:rPr>
                <w:b/>
                <w:szCs w:val="24"/>
              </w:rPr>
              <w:t>4.19</w:t>
            </w:r>
          </w:p>
        </w:tc>
        <w:tc>
          <w:tcPr>
            <w:tcW w:w="990" w:type="dxa"/>
          </w:tcPr>
          <w:p w14:paraId="51DBEE37" w14:textId="77777777" w:rsidR="00E42E95" w:rsidRPr="0052404B" w:rsidRDefault="00E42E95" w:rsidP="000A0103">
            <w:pPr>
              <w:rPr>
                <w:b/>
                <w:szCs w:val="24"/>
              </w:rPr>
            </w:pPr>
          </w:p>
        </w:tc>
        <w:tc>
          <w:tcPr>
            <w:tcW w:w="990" w:type="dxa"/>
          </w:tcPr>
          <w:p w14:paraId="7D4E9F80" w14:textId="77777777" w:rsidR="00E42E95" w:rsidRPr="0052404B" w:rsidRDefault="00E42E95" w:rsidP="000A0103">
            <w:pPr>
              <w:rPr>
                <w:b/>
                <w:szCs w:val="24"/>
              </w:rPr>
            </w:pPr>
          </w:p>
        </w:tc>
        <w:tc>
          <w:tcPr>
            <w:tcW w:w="1710" w:type="dxa"/>
          </w:tcPr>
          <w:p w14:paraId="4C49E471" w14:textId="77777777" w:rsidR="00E42E95" w:rsidRPr="0052404B" w:rsidRDefault="00E42E95" w:rsidP="000A0103">
            <w:pPr>
              <w:rPr>
                <w:szCs w:val="24"/>
              </w:rPr>
            </w:pPr>
          </w:p>
        </w:tc>
        <w:tc>
          <w:tcPr>
            <w:tcW w:w="1440" w:type="dxa"/>
          </w:tcPr>
          <w:p w14:paraId="49CD8F1A" w14:textId="77777777" w:rsidR="00E42E95" w:rsidRPr="0052404B" w:rsidRDefault="00E42E95" w:rsidP="000A0103">
            <w:pPr>
              <w:rPr>
                <w:b/>
                <w:szCs w:val="24"/>
              </w:rPr>
            </w:pPr>
          </w:p>
        </w:tc>
        <w:tc>
          <w:tcPr>
            <w:tcW w:w="1440" w:type="dxa"/>
          </w:tcPr>
          <w:p w14:paraId="6DF7C04B" w14:textId="77777777" w:rsidR="00E42E95" w:rsidRPr="0052404B" w:rsidRDefault="00E42E95" w:rsidP="000A0103">
            <w:pPr>
              <w:rPr>
                <w:b/>
                <w:szCs w:val="24"/>
              </w:rPr>
            </w:pPr>
          </w:p>
        </w:tc>
        <w:tc>
          <w:tcPr>
            <w:tcW w:w="990" w:type="dxa"/>
          </w:tcPr>
          <w:p w14:paraId="5498F402" w14:textId="77777777" w:rsidR="00E42E95" w:rsidRPr="0052404B" w:rsidRDefault="00E42E95" w:rsidP="000A0103">
            <w:pPr>
              <w:rPr>
                <w:b/>
                <w:szCs w:val="24"/>
              </w:rPr>
            </w:pPr>
            <w:r w:rsidRPr="0052404B">
              <w:rPr>
                <w:b/>
                <w:szCs w:val="24"/>
              </w:rPr>
              <w:t>S=</w:t>
            </w:r>
            <w:r>
              <w:rPr>
                <w:b/>
                <w:szCs w:val="24"/>
              </w:rPr>
              <w:t>4.19</w:t>
            </w:r>
          </w:p>
        </w:tc>
      </w:tr>
    </w:tbl>
    <w:p w14:paraId="463934D0" w14:textId="77777777" w:rsidR="00E42E95" w:rsidRPr="005815C3" w:rsidRDefault="00714F74" w:rsidP="00714F74">
      <w:pPr>
        <w:ind w:left="-270"/>
      </w:pPr>
      <w:r>
        <w:lastRenderedPageBreak/>
        <w:t xml:space="preserve"> </w:t>
      </w:r>
      <w:r w:rsidR="00E27664">
        <w:t xml:space="preserve">      </w:t>
      </w:r>
      <w:r w:rsidR="00E42E95">
        <w:t>Part III. Methodology</w:t>
      </w:r>
      <w:r w:rsidR="00E42E95">
        <w:tab/>
      </w:r>
      <w:r w:rsidR="00E42E95">
        <w:tab/>
      </w:r>
      <w:r w:rsidR="00E42E95">
        <w:tab/>
      </w:r>
      <w:r w:rsidR="00E42E95">
        <w:tab/>
      </w:r>
      <w:r w:rsidR="00E42E95">
        <w:tab/>
      </w:r>
      <w:r w:rsidR="003347FE">
        <w:t xml:space="preserve">                </w:t>
      </w:r>
      <w:r w:rsidR="00E42E95" w:rsidRPr="00963793">
        <w:rPr>
          <w:rFonts w:ascii="Arial Narrow" w:hAnsi="Arial Narrow"/>
          <w:b/>
          <w:szCs w:val="24"/>
        </w:rPr>
        <w:t xml:space="preserve">ENG 436/439 </w:t>
      </w:r>
      <w:r w:rsidR="00E42E95">
        <w:rPr>
          <w:rFonts w:ascii="Arial Narrow" w:hAnsi="Arial Narrow"/>
          <w:b/>
          <w:szCs w:val="24"/>
        </w:rPr>
        <w:t xml:space="preserve"> </w:t>
      </w:r>
      <w:r w:rsidR="00E42E95" w:rsidRPr="00963793">
        <w:rPr>
          <w:rFonts w:ascii="Arial Narrow" w:hAnsi="Arial Narrow"/>
          <w:b/>
          <w:szCs w:val="24"/>
        </w:rPr>
        <w:t xml:space="preserve">Fall  2017  </w:t>
      </w:r>
    </w:p>
    <w:tbl>
      <w:tblPr>
        <w:tblStyle w:val="TableGrid2"/>
        <w:tblW w:w="8640" w:type="dxa"/>
        <w:tblInd w:w="175" w:type="dxa"/>
        <w:tblLayout w:type="fixed"/>
        <w:tblLook w:val="04A0" w:firstRow="1" w:lastRow="0" w:firstColumn="1" w:lastColumn="0" w:noHBand="0" w:noVBand="1"/>
      </w:tblPr>
      <w:tblGrid>
        <w:gridCol w:w="1080"/>
        <w:gridCol w:w="900"/>
        <w:gridCol w:w="1080"/>
        <w:gridCol w:w="1620"/>
        <w:gridCol w:w="1440"/>
        <w:gridCol w:w="1440"/>
        <w:gridCol w:w="1080"/>
      </w:tblGrid>
      <w:tr w:rsidR="00E42E95" w:rsidRPr="005815C3" w14:paraId="02ABA102" w14:textId="77777777" w:rsidTr="00E27664">
        <w:trPr>
          <w:trHeight w:val="800"/>
        </w:trPr>
        <w:tc>
          <w:tcPr>
            <w:tcW w:w="1080" w:type="dxa"/>
          </w:tcPr>
          <w:p w14:paraId="1BABF731" w14:textId="77777777" w:rsidR="00E42E95" w:rsidRPr="005815C3" w:rsidRDefault="00E42E95" w:rsidP="000A0103">
            <w:pPr>
              <w:rPr>
                <w:sz w:val="16"/>
                <w:szCs w:val="16"/>
              </w:rPr>
            </w:pPr>
            <w:r w:rsidRPr="005815C3">
              <w:rPr>
                <w:sz w:val="16"/>
                <w:szCs w:val="16"/>
              </w:rPr>
              <w:t>R=variable</w:t>
            </w:r>
          </w:p>
          <w:p w14:paraId="2F36CE4C" w14:textId="77777777" w:rsidR="00E42E95" w:rsidRPr="005815C3" w:rsidRDefault="00E42E95" w:rsidP="000A0103">
            <w:r w:rsidRPr="005815C3">
              <w:rPr>
                <w:noProof/>
              </w:rPr>
              <mc:AlternateContent>
                <mc:Choice Requires="wps">
                  <w:drawing>
                    <wp:anchor distT="0" distB="0" distL="114300" distR="114300" simplePos="0" relativeHeight="251670528" behindDoc="0" locked="0" layoutInCell="1" allowOverlap="1" wp14:anchorId="39C88368" wp14:editId="5C660C04">
                      <wp:simplePos x="0" y="0"/>
                      <wp:positionH relativeFrom="column">
                        <wp:posOffset>93752</wp:posOffset>
                      </wp:positionH>
                      <wp:positionV relativeFrom="paragraph">
                        <wp:posOffset>16790</wp:posOffset>
                      </wp:positionV>
                      <wp:extent cx="58420" cy="116840"/>
                      <wp:effectExtent l="19050" t="0" r="36830" b="35560"/>
                      <wp:wrapNone/>
                      <wp:docPr id="24" name="Down Arrow 24"/>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8D3BD" id="Down Arrow 24" o:spid="_x0000_s1026" type="#_x0000_t67" style="position:absolute;margin-left:7.4pt;margin-top:1.3pt;width:4.6pt;height: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" fillcolor="#4f81bd" strokecolor="#385d8a" strokeweight="2pt"/>
                  </w:pict>
                </mc:Fallback>
              </mc:AlternateContent>
            </w:r>
            <w:r w:rsidRPr="005815C3">
              <w:t xml:space="preserve"> </w:t>
            </w:r>
          </w:p>
        </w:tc>
        <w:tc>
          <w:tcPr>
            <w:tcW w:w="900" w:type="dxa"/>
          </w:tcPr>
          <w:p w14:paraId="6494F5A0" w14:textId="77777777" w:rsidR="00E42E95" w:rsidRPr="005815C3" w:rsidRDefault="00E42E95" w:rsidP="000A0103">
            <w:pPr>
              <w:rPr>
                <w:sz w:val="16"/>
                <w:szCs w:val="16"/>
              </w:rPr>
            </w:pPr>
            <w:r w:rsidRPr="005815C3">
              <w:rPr>
                <w:noProof/>
                <w:sz w:val="16"/>
                <w:szCs w:val="16"/>
              </w:rPr>
              <mc:AlternateContent>
                <mc:Choice Requires="wps">
                  <w:drawing>
                    <wp:anchor distT="0" distB="0" distL="114300" distR="114300" simplePos="0" relativeHeight="251671552" behindDoc="0" locked="0" layoutInCell="1" allowOverlap="1" wp14:anchorId="51E7CA1F" wp14:editId="4441EAD7">
                      <wp:simplePos x="0" y="0"/>
                      <wp:positionH relativeFrom="column">
                        <wp:posOffset>-33020</wp:posOffset>
                      </wp:positionH>
                      <wp:positionV relativeFrom="paragraph">
                        <wp:posOffset>199390</wp:posOffset>
                      </wp:positionV>
                      <wp:extent cx="304800" cy="45719"/>
                      <wp:effectExtent l="0" t="19050" r="38100" b="31115"/>
                      <wp:wrapNone/>
                      <wp:docPr id="25" name="Right Arrow 25"/>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E14823" id="Right Arrow 25" o:spid="_x0000_s1026" type="#_x0000_t13" style="position:absolute;margin-left:-2.6pt;margin-top:15.7pt;width:24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" adj="19980" fillcolor="#4f81bd" strokecolor="#385d8a" strokeweight="2pt"/>
                  </w:pict>
                </mc:Fallback>
              </mc:AlternateContent>
            </w:r>
            <w:r>
              <w:rPr>
                <w:sz w:val="16"/>
                <w:szCs w:val="16"/>
              </w:rPr>
              <w:t>S</w:t>
            </w:r>
            <w:r w:rsidRPr="005815C3">
              <w:rPr>
                <w:sz w:val="16"/>
                <w:szCs w:val="16"/>
              </w:rPr>
              <w:t xml:space="preserve">=variable </w:t>
            </w:r>
          </w:p>
        </w:tc>
        <w:tc>
          <w:tcPr>
            <w:tcW w:w="1080" w:type="dxa"/>
          </w:tcPr>
          <w:p w14:paraId="419FE7EC" w14:textId="77777777" w:rsidR="00E42E95" w:rsidRPr="005815C3" w:rsidRDefault="00E42E95" w:rsidP="000A0103">
            <w:r w:rsidRPr="005815C3">
              <w:t>S1</w:t>
            </w:r>
          </w:p>
        </w:tc>
        <w:tc>
          <w:tcPr>
            <w:tcW w:w="1620" w:type="dxa"/>
          </w:tcPr>
          <w:p w14:paraId="2E9118AF" w14:textId="77777777" w:rsidR="00E42E95" w:rsidRPr="005815C3" w:rsidRDefault="00E42E95" w:rsidP="000A0103">
            <w:r w:rsidRPr="005815C3">
              <w:t>S2</w:t>
            </w:r>
          </w:p>
        </w:tc>
        <w:tc>
          <w:tcPr>
            <w:tcW w:w="1440" w:type="dxa"/>
          </w:tcPr>
          <w:p w14:paraId="0F6CC426" w14:textId="77777777" w:rsidR="00E42E95" w:rsidRPr="005815C3" w:rsidRDefault="00E42E95" w:rsidP="000A0103">
            <w:r w:rsidRPr="005815C3">
              <w:t>S3</w:t>
            </w:r>
          </w:p>
        </w:tc>
        <w:tc>
          <w:tcPr>
            <w:tcW w:w="1440" w:type="dxa"/>
          </w:tcPr>
          <w:p w14:paraId="5AAD9FB9" w14:textId="77777777" w:rsidR="00E42E95" w:rsidRPr="005815C3" w:rsidRDefault="00E42E95" w:rsidP="000A0103">
            <w:r w:rsidRPr="005815C3">
              <w:t>S4</w:t>
            </w:r>
          </w:p>
        </w:tc>
        <w:tc>
          <w:tcPr>
            <w:tcW w:w="1080" w:type="dxa"/>
          </w:tcPr>
          <w:p w14:paraId="51D565B5" w14:textId="77777777" w:rsidR="00E42E95" w:rsidRPr="005815C3" w:rsidRDefault="00E42E95" w:rsidP="000A0103"/>
        </w:tc>
      </w:tr>
      <w:tr w:rsidR="00E42E95" w:rsidRPr="005815C3" w14:paraId="23F0F798" w14:textId="77777777" w:rsidTr="00E27664">
        <w:tc>
          <w:tcPr>
            <w:tcW w:w="1080" w:type="dxa"/>
          </w:tcPr>
          <w:p w14:paraId="0D4C6B73" w14:textId="77777777" w:rsidR="00E42E95" w:rsidRPr="005815C3" w:rsidRDefault="00E42E95" w:rsidP="000A0103"/>
        </w:tc>
        <w:tc>
          <w:tcPr>
            <w:tcW w:w="900" w:type="dxa"/>
          </w:tcPr>
          <w:p w14:paraId="47C2C437" w14:textId="77777777" w:rsidR="00E42E95" w:rsidRPr="005815C3" w:rsidRDefault="00E42E95" w:rsidP="000A0103"/>
        </w:tc>
        <w:tc>
          <w:tcPr>
            <w:tcW w:w="1080" w:type="dxa"/>
          </w:tcPr>
          <w:p w14:paraId="15EE4D9C" w14:textId="77777777" w:rsidR="00E42E95" w:rsidRPr="00307A5C" w:rsidRDefault="00E42E95" w:rsidP="000A0103">
            <w:pPr>
              <w:rPr>
                <w:sz w:val="18"/>
                <w:szCs w:val="18"/>
              </w:rPr>
            </w:pPr>
            <w:r w:rsidRPr="00307A5C">
              <w:rPr>
                <w:sz w:val="18"/>
                <w:szCs w:val="18"/>
              </w:rPr>
              <w:t>Culturally Relevant Pedagogy</w:t>
            </w:r>
          </w:p>
          <w:p w14:paraId="722429D8" w14:textId="77777777" w:rsidR="00E42E95" w:rsidRPr="00307A5C" w:rsidRDefault="00E42E95" w:rsidP="000A0103">
            <w:pPr>
              <w:rPr>
                <w:sz w:val="18"/>
                <w:szCs w:val="18"/>
              </w:rPr>
            </w:pPr>
            <w:r w:rsidRPr="00307A5C">
              <w:rPr>
                <w:sz w:val="18"/>
                <w:szCs w:val="18"/>
              </w:rPr>
              <w:t>Anderson</w:t>
            </w:r>
          </w:p>
        </w:tc>
        <w:tc>
          <w:tcPr>
            <w:tcW w:w="1620" w:type="dxa"/>
          </w:tcPr>
          <w:p w14:paraId="70662AF1" w14:textId="77777777" w:rsidR="00E42E95" w:rsidRPr="00307A5C" w:rsidRDefault="00E42E95" w:rsidP="000A0103">
            <w:pPr>
              <w:rPr>
                <w:sz w:val="18"/>
                <w:szCs w:val="18"/>
              </w:rPr>
            </w:pPr>
            <w:r w:rsidRPr="00307A5C">
              <w:rPr>
                <w:sz w:val="18"/>
                <w:szCs w:val="18"/>
              </w:rPr>
              <w:t xml:space="preserve">Critical Race </w:t>
            </w:r>
          </w:p>
          <w:p w14:paraId="1A8A59E9" w14:textId="77777777" w:rsidR="00E42E95" w:rsidRPr="00307A5C" w:rsidRDefault="00E42E95" w:rsidP="000A0103">
            <w:pPr>
              <w:rPr>
                <w:sz w:val="18"/>
                <w:szCs w:val="18"/>
              </w:rPr>
            </w:pPr>
            <w:r w:rsidRPr="00307A5C">
              <w:rPr>
                <w:sz w:val="18"/>
                <w:szCs w:val="18"/>
              </w:rPr>
              <w:t>Greene</w:t>
            </w:r>
          </w:p>
          <w:p w14:paraId="48A80AF2" w14:textId="77777777" w:rsidR="00E42E95" w:rsidRPr="00307A5C" w:rsidRDefault="00E42E95" w:rsidP="000A0103">
            <w:pPr>
              <w:rPr>
                <w:sz w:val="18"/>
                <w:szCs w:val="18"/>
              </w:rPr>
            </w:pPr>
          </w:p>
        </w:tc>
        <w:tc>
          <w:tcPr>
            <w:tcW w:w="1440" w:type="dxa"/>
          </w:tcPr>
          <w:p w14:paraId="71B8D4CE" w14:textId="77777777" w:rsidR="00E42E95" w:rsidRPr="00307A5C" w:rsidRDefault="00E42E95" w:rsidP="000A0103">
            <w:pPr>
              <w:rPr>
                <w:sz w:val="18"/>
                <w:szCs w:val="18"/>
              </w:rPr>
            </w:pPr>
            <w:r w:rsidRPr="00307A5C">
              <w:rPr>
                <w:sz w:val="18"/>
                <w:szCs w:val="18"/>
              </w:rPr>
              <w:t>Double Consciousness</w:t>
            </w:r>
          </w:p>
          <w:p w14:paraId="5AC8DC71" w14:textId="77777777" w:rsidR="00E42E95" w:rsidRPr="00307A5C" w:rsidRDefault="00E42E95" w:rsidP="000A0103">
            <w:pPr>
              <w:rPr>
                <w:sz w:val="18"/>
                <w:szCs w:val="18"/>
              </w:rPr>
            </w:pPr>
            <w:r w:rsidRPr="00307A5C">
              <w:rPr>
                <w:sz w:val="18"/>
                <w:szCs w:val="18"/>
              </w:rPr>
              <w:t>Rawlinson</w:t>
            </w:r>
          </w:p>
        </w:tc>
        <w:tc>
          <w:tcPr>
            <w:tcW w:w="1440" w:type="dxa"/>
          </w:tcPr>
          <w:p w14:paraId="66BDD3C2" w14:textId="77777777" w:rsidR="00E42E95" w:rsidRPr="00307A5C" w:rsidRDefault="00E42E95" w:rsidP="000A0103">
            <w:pPr>
              <w:rPr>
                <w:sz w:val="18"/>
                <w:szCs w:val="18"/>
              </w:rPr>
            </w:pPr>
            <w:r w:rsidRPr="00307A5C">
              <w:rPr>
                <w:sz w:val="18"/>
                <w:szCs w:val="18"/>
              </w:rPr>
              <w:t>Critical Mixed Race</w:t>
            </w:r>
          </w:p>
          <w:p w14:paraId="1B71AB38" w14:textId="77777777" w:rsidR="00E42E95" w:rsidRPr="00307A5C" w:rsidRDefault="00E42E95" w:rsidP="000A0103">
            <w:pPr>
              <w:rPr>
                <w:sz w:val="18"/>
                <w:szCs w:val="18"/>
              </w:rPr>
            </w:pPr>
            <w:r w:rsidRPr="00307A5C">
              <w:rPr>
                <w:sz w:val="18"/>
                <w:szCs w:val="18"/>
              </w:rPr>
              <w:t>Thomas</w:t>
            </w:r>
          </w:p>
        </w:tc>
        <w:tc>
          <w:tcPr>
            <w:tcW w:w="1080" w:type="dxa"/>
          </w:tcPr>
          <w:p w14:paraId="72C252D7" w14:textId="77777777" w:rsidR="00E42E95" w:rsidRPr="005815C3" w:rsidRDefault="00E42E95" w:rsidP="000A0103"/>
        </w:tc>
      </w:tr>
      <w:tr w:rsidR="00E42E95" w:rsidRPr="005815C3" w14:paraId="35EF08E8" w14:textId="77777777" w:rsidTr="00E27664">
        <w:tc>
          <w:tcPr>
            <w:tcW w:w="1080" w:type="dxa"/>
          </w:tcPr>
          <w:p w14:paraId="6E5754DD" w14:textId="77777777" w:rsidR="00E42E95" w:rsidRPr="005815C3" w:rsidRDefault="00E42E95" w:rsidP="000A0103">
            <w:r w:rsidRPr="005815C3">
              <w:t>R1</w:t>
            </w:r>
          </w:p>
        </w:tc>
        <w:tc>
          <w:tcPr>
            <w:tcW w:w="900" w:type="dxa"/>
          </w:tcPr>
          <w:p w14:paraId="275F898A" w14:textId="77777777" w:rsidR="00E42E95" w:rsidRPr="005815C3" w:rsidRDefault="00E42E95" w:rsidP="000A0103"/>
        </w:tc>
        <w:tc>
          <w:tcPr>
            <w:tcW w:w="1080" w:type="dxa"/>
          </w:tcPr>
          <w:p w14:paraId="172C324D" w14:textId="77777777" w:rsidR="00E42E95" w:rsidRPr="005815C3" w:rsidRDefault="00E42E95" w:rsidP="000A0103">
            <w:pPr>
              <w:jc w:val="center"/>
            </w:pPr>
            <w:r>
              <w:t>5</w:t>
            </w:r>
          </w:p>
        </w:tc>
        <w:tc>
          <w:tcPr>
            <w:tcW w:w="1620" w:type="dxa"/>
          </w:tcPr>
          <w:p w14:paraId="15926C2C" w14:textId="77777777" w:rsidR="00E42E95" w:rsidRPr="005815C3" w:rsidRDefault="00E42E95" w:rsidP="000A0103">
            <w:pPr>
              <w:jc w:val="center"/>
            </w:pPr>
            <w:r>
              <w:t>5</w:t>
            </w:r>
          </w:p>
        </w:tc>
        <w:tc>
          <w:tcPr>
            <w:tcW w:w="1440" w:type="dxa"/>
          </w:tcPr>
          <w:p w14:paraId="2D4C904E" w14:textId="77777777" w:rsidR="00E42E95" w:rsidRPr="005815C3" w:rsidRDefault="00E42E95" w:rsidP="000A0103">
            <w:pPr>
              <w:jc w:val="center"/>
            </w:pPr>
            <w:r>
              <w:t>5</w:t>
            </w:r>
          </w:p>
        </w:tc>
        <w:tc>
          <w:tcPr>
            <w:tcW w:w="1440" w:type="dxa"/>
          </w:tcPr>
          <w:p w14:paraId="6D48BC47" w14:textId="77777777" w:rsidR="00E42E95" w:rsidRPr="005815C3" w:rsidRDefault="00E42E95" w:rsidP="000A0103">
            <w:pPr>
              <w:jc w:val="center"/>
            </w:pPr>
            <w:r>
              <w:t>5</w:t>
            </w:r>
          </w:p>
        </w:tc>
        <w:tc>
          <w:tcPr>
            <w:tcW w:w="1080" w:type="dxa"/>
          </w:tcPr>
          <w:p w14:paraId="1A6BD5A0" w14:textId="77777777" w:rsidR="00E42E95" w:rsidRPr="005815C3" w:rsidRDefault="00E42E95" w:rsidP="000A0103"/>
        </w:tc>
      </w:tr>
      <w:tr w:rsidR="00E42E95" w:rsidRPr="005815C3" w14:paraId="7D3D64E1" w14:textId="77777777" w:rsidTr="00E27664">
        <w:tc>
          <w:tcPr>
            <w:tcW w:w="1080" w:type="dxa"/>
          </w:tcPr>
          <w:p w14:paraId="2E358573" w14:textId="77777777" w:rsidR="00E42E95" w:rsidRPr="005815C3" w:rsidRDefault="00E42E95" w:rsidP="000A0103">
            <w:r w:rsidRPr="005815C3">
              <w:t>R2</w:t>
            </w:r>
          </w:p>
        </w:tc>
        <w:tc>
          <w:tcPr>
            <w:tcW w:w="900" w:type="dxa"/>
          </w:tcPr>
          <w:p w14:paraId="564D4619" w14:textId="77777777" w:rsidR="00E42E95" w:rsidRPr="005815C3" w:rsidRDefault="00E42E95" w:rsidP="000A0103"/>
        </w:tc>
        <w:tc>
          <w:tcPr>
            <w:tcW w:w="1080" w:type="dxa"/>
          </w:tcPr>
          <w:p w14:paraId="6D870532" w14:textId="77777777" w:rsidR="00E42E95" w:rsidRPr="005815C3" w:rsidRDefault="00E42E95" w:rsidP="000A0103">
            <w:pPr>
              <w:jc w:val="center"/>
            </w:pPr>
            <w:r>
              <w:t>5</w:t>
            </w:r>
          </w:p>
        </w:tc>
        <w:tc>
          <w:tcPr>
            <w:tcW w:w="1620" w:type="dxa"/>
          </w:tcPr>
          <w:p w14:paraId="6FDF4061" w14:textId="77777777" w:rsidR="00E42E95" w:rsidRPr="005815C3" w:rsidRDefault="00E42E95" w:rsidP="000A0103">
            <w:pPr>
              <w:jc w:val="center"/>
            </w:pPr>
            <w:r>
              <w:t>5</w:t>
            </w:r>
          </w:p>
        </w:tc>
        <w:tc>
          <w:tcPr>
            <w:tcW w:w="1440" w:type="dxa"/>
          </w:tcPr>
          <w:p w14:paraId="62B5B4C2" w14:textId="77777777" w:rsidR="00E42E95" w:rsidRPr="005815C3" w:rsidRDefault="00E42E95" w:rsidP="000A0103">
            <w:pPr>
              <w:jc w:val="center"/>
            </w:pPr>
            <w:r>
              <w:t>5</w:t>
            </w:r>
          </w:p>
        </w:tc>
        <w:tc>
          <w:tcPr>
            <w:tcW w:w="1440" w:type="dxa"/>
          </w:tcPr>
          <w:p w14:paraId="6FE4697D" w14:textId="77777777" w:rsidR="00E42E95" w:rsidRPr="005815C3" w:rsidRDefault="00E42E95" w:rsidP="000A0103">
            <w:pPr>
              <w:jc w:val="center"/>
            </w:pPr>
            <w:r>
              <w:t>5</w:t>
            </w:r>
          </w:p>
        </w:tc>
        <w:tc>
          <w:tcPr>
            <w:tcW w:w="1080" w:type="dxa"/>
          </w:tcPr>
          <w:p w14:paraId="28AFD9A5" w14:textId="77777777" w:rsidR="00E42E95" w:rsidRPr="005815C3" w:rsidRDefault="00E42E95" w:rsidP="000A0103"/>
        </w:tc>
      </w:tr>
      <w:tr w:rsidR="00E42E95" w14:paraId="2AE53D07" w14:textId="77777777" w:rsidTr="00E27664">
        <w:tc>
          <w:tcPr>
            <w:tcW w:w="1080" w:type="dxa"/>
          </w:tcPr>
          <w:p w14:paraId="3754190E" w14:textId="77777777" w:rsidR="00E42E95" w:rsidRPr="005815C3" w:rsidRDefault="00E42E95" w:rsidP="000A0103">
            <w:r>
              <w:t>R3</w:t>
            </w:r>
          </w:p>
        </w:tc>
        <w:tc>
          <w:tcPr>
            <w:tcW w:w="900" w:type="dxa"/>
          </w:tcPr>
          <w:p w14:paraId="3051F7BE" w14:textId="77777777" w:rsidR="00E42E95" w:rsidRPr="005815C3" w:rsidRDefault="00E42E95" w:rsidP="000A0103"/>
        </w:tc>
        <w:tc>
          <w:tcPr>
            <w:tcW w:w="1080" w:type="dxa"/>
          </w:tcPr>
          <w:p w14:paraId="5399FCB4" w14:textId="77777777" w:rsidR="00E42E95" w:rsidRPr="005815C3" w:rsidRDefault="00E42E95" w:rsidP="000A0103">
            <w:pPr>
              <w:jc w:val="center"/>
            </w:pPr>
            <w:r>
              <w:t>5</w:t>
            </w:r>
          </w:p>
        </w:tc>
        <w:tc>
          <w:tcPr>
            <w:tcW w:w="1620" w:type="dxa"/>
          </w:tcPr>
          <w:p w14:paraId="55806692" w14:textId="77777777" w:rsidR="00E42E95" w:rsidRPr="005815C3" w:rsidRDefault="00E42E95" w:rsidP="000A0103">
            <w:pPr>
              <w:jc w:val="center"/>
            </w:pPr>
            <w:r>
              <w:t>5</w:t>
            </w:r>
          </w:p>
        </w:tc>
        <w:tc>
          <w:tcPr>
            <w:tcW w:w="1440" w:type="dxa"/>
          </w:tcPr>
          <w:p w14:paraId="39EBDF6F" w14:textId="77777777" w:rsidR="00E42E95" w:rsidRPr="005815C3" w:rsidRDefault="00E42E95" w:rsidP="000A0103">
            <w:pPr>
              <w:jc w:val="center"/>
            </w:pPr>
            <w:r>
              <w:t>4</w:t>
            </w:r>
          </w:p>
        </w:tc>
        <w:tc>
          <w:tcPr>
            <w:tcW w:w="1440" w:type="dxa"/>
          </w:tcPr>
          <w:p w14:paraId="28E76A7C" w14:textId="77777777" w:rsidR="00E42E95" w:rsidRPr="005815C3" w:rsidRDefault="00E42E95" w:rsidP="000A0103">
            <w:pPr>
              <w:jc w:val="center"/>
            </w:pPr>
            <w:r>
              <w:t>5</w:t>
            </w:r>
          </w:p>
        </w:tc>
        <w:tc>
          <w:tcPr>
            <w:tcW w:w="1080" w:type="dxa"/>
          </w:tcPr>
          <w:p w14:paraId="50ECE39F" w14:textId="77777777" w:rsidR="00E42E95" w:rsidRPr="005815C3" w:rsidRDefault="00E42E95" w:rsidP="000A0103"/>
        </w:tc>
      </w:tr>
      <w:tr w:rsidR="00E42E95" w:rsidRPr="005815C3" w14:paraId="32210A1B" w14:textId="77777777" w:rsidTr="00E27664">
        <w:tc>
          <w:tcPr>
            <w:tcW w:w="1080" w:type="dxa"/>
          </w:tcPr>
          <w:p w14:paraId="37630F75" w14:textId="77777777" w:rsidR="00E42E95" w:rsidRPr="005815C3" w:rsidRDefault="00E42E95" w:rsidP="000A0103">
            <w:r>
              <w:t>R4</w:t>
            </w:r>
          </w:p>
        </w:tc>
        <w:tc>
          <w:tcPr>
            <w:tcW w:w="900" w:type="dxa"/>
          </w:tcPr>
          <w:p w14:paraId="6E54D424" w14:textId="77777777" w:rsidR="00E42E95" w:rsidRPr="005815C3" w:rsidRDefault="00E42E95" w:rsidP="000A0103"/>
        </w:tc>
        <w:tc>
          <w:tcPr>
            <w:tcW w:w="1080" w:type="dxa"/>
          </w:tcPr>
          <w:p w14:paraId="475B64B6" w14:textId="77777777" w:rsidR="00E42E95" w:rsidRPr="005815C3" w:rsidRDefault="00E42E95" w:rsidP="000A0103">
            <w:pPr>
              <w:jc w:val="center"/>
            </w:pPr>
            <w:r>
              <w:t>5</w:t>
            </w:r>
          </w:p>
        </w:tc>
        <w:tc>
          <w:tcPr>
            <w:tcW w:w="1620" w:type="dxa"/>
          </w:tcPr>
          <w:p w14:paraId="183368DF" w14:textId="77777777" w:rsidR="00E42E95" w:rsidRPr="005815C3" w:rsidRDefault="00E42E95" w:rsidP="000A0103">
            <w:pPr>
              <w:jc w:val="center"/>
            </w:pPr>
            <w:r>
              <w:t>5</w:t>
            </w:r>
          </w:p>
        </w:tc>
        <w:tc>
          <w:tcPr>
            <w:tcW w:w="1440" w:type="dxa"/>
          </w:tcPr>
          <w:p w14:paraId="074AE2D2" w14:textId="77777777" w:rsidR="00E42E95" w:rsidRPr="005815C3" w:rsidRDefault="00E42E95" w:rsidP="000A0103">
            <w:pPr>
              <w:jc w:val="center"/>
            </w:pPr>
            <w:r>
              <w:t>5</w:t>
            </w:r>
          </w:p>
        </w:tc>
        <w:tc>
          <w:tcPr>
            <w:tcW w:w="1440" w:type="dxa"/>
          </w:tcPr>
          <w:p w14:paraId="5EEC416B" w14:textId="77777777" w:rsidR="00E42E95" w:rsidRPr="005815C3" w:rsidRDefault="00E42E95" w:rsidP="000A0103">
            <w:pPr>
              <w:jc w:val="center"/>
            </w:pPr>
            <w:r>
              <w:t>5</w:t>
            </w:r>
          </w:p>
        </w:tc>
        <w:tc>
          <w:tcPr>
            <w:tcW w:w="1080" w:type="dxa"/>
          </w:tcPr>
          <w:p w14:paraId="28968961" w14:textId="77777777" w:rsidR="00E42E95" w:rsidRPr="005815C3" w:rsidRDefault="00E42E95" w:rsidP="000A0103"/>
        </w:tc>
      </w:tr>
      <w:tr w:rsidR="00E42E95" w:rsidRPr="005815C3" w14:paraId="150F9DCE" w14:textId="77777777" w:rsidTr="00E27664">
        <w:tc>
          <w:tcPr>
            <w:tcW w:w="1080" w:type="dxa"/>
          </w:tcPr>
          <w:p w14:paraId="388D8CAB" w14:textId="77777777" w:rsidR="00E42E95" w:rsidRPr="0052404B" w:rsidRDefault="00E42E95" w:rsidP="000A0103">
            <w:pPr>
              <w:rPr>
                <w:b/>
                <w:szCs w:val="24"/>
              </w:rPr>
            </w:pPr>
            <w:r w:rsidRPr="0052404B">
              <w:rPr>
                <w:b/>
                <w:szCs w:val="24"/>
              </w:rPr>
              <w:t>R= 4.95</w:t>
            </w:r>
          </w:p>
        </w:tc>
        <w:tc>
          <w:tcPr>
            <w:tcW w:w="900" w:type="dxa"/>
          </w:tcPr>
          <w:p w14:paraId="295A5450" w14:textId="77777777" w:rsidR="00E42E95" w:rsidRPr="0052404B" w:rsidRDefault="00E42E95" w:rsidP="000A0103">
            <w:pPr>
              <w:rPr>
                <w:b/>
                <w:szCs w:val="24"/>
              </w:rPr>
            </w:pPr>
          </w:p>
        </w:tc>
        <w:tc>
          <w:tcPr>
            <w:tcW w:w="1080" w:type="dxa"/>
          </w:tcPr>
          <w:p w14:paraId="096152E3" w14:textId="77777777" w:rsidR="00E42E95" w:rsidRPr="0052404B" w:rsidRDefault="00E42E95" w:rsidP="000A0103">
            <w:pPr>
              <w:rPr>
                <w:b/>
                <w:szCs w:val="24"/>
              </w:rPr>
            </w:pPr>
          </w:p>
        </w:tc>
        <w:tc>
          <w:tcPr>
            <w:tcW w:w="1620" w:type="dxa"/>
          </w:tcPr>
          <w:p w14:paraId="75B58F6D" w14:textId="77777777" w:rsidR="00E42E95" w:rsidRPr="0052404B" w:rsidRDefault="00E42E95" w:rsidP="000A0103">
            <w:pPr>
              <w:rPr>
                <w:szCs w:val="24"/>
              </w:rPr>
            </w:pPr>
          </w:p>
        </w:tc>
        <w:tc>
          <w:tcPr>
            <w:tcW w:w="1440" w:type="dxa"/>
          </w:tcPr>
          <w:p w14:paraId="514C34F1" w14:textId="77777777" w:rsidR="00E42E95" w:rsidRPr="0052404B" w:rsidRDefault="00E42E95" w:rsidP="000A0103">
            <w:pPr>
              <w:rPr>
                <w:b/>
                <w:szCs w:val="24"/>
              </w:rPr>
            </w:pPr>
          </w:p>
        </w:tc>
        <w:tc>
          <w:tcPr>
            <w:tcW w:w="1440" w:type="dxa"/>
          </w:tcPr>
          <w:p w14:paraId="7397F490" w14:textId="77777777" w:rsidR="00E42E95" w:rsidRPr="0052404B" w:rsidRDefault="00E42E95" w:rsidP="000A0103">
            <w:pPr>
              <w:rPr>
                <w:b/>
                <w:szCs w:val="24"/>
              </w:rPr>
            </w:pPr>
          </w:p>
        </w:tc>
        <w:tc>
          <w:tcPr>
            <w:tcW w:w="1080" w:type="dxa"/>
          </w:tcPr>
          <w:p w14:paraId="278E318C" w14:textId="77777777" w:rsidR="00E42E95" w:rsidRPr="0052404B" w:rsidRDefault="00E42E95" w:rsidP="000A0103">
            <w:pPr>
              <w:rPr>
                <w:b/>
                <w:szCs w:val="24"/>
              </w:rPr>
            </w:pPr>
            <w:r w:rsidRPr="0052404B">
              <w:rPr>
                <w:b/>
                <w:szCs w:val="24"/>
              </w:rPr>
              <w:t>S=4.95</w:t>
            </w:r>
          </w:p>
        </w:tc>
      </w:tr>
    </w:tbl>
    <w:p w14:paraId="1325A86D" w14:textId="77777777" w:rsidR="00E42E95" w:rsidRDefault="00E42E95" w:rsidP="00E42E95"/>
    <w:p w14:paraId="26BB271B" w14:textId="77777777" w:rsidR="00E42E95" w:rsidRDefault="00E27664" w:rsidP="00714F74">
      <w:pPr>
        <w:tabs>
          <w:tab w:val="left" w:pos="1725"/>
          <w:tab w:val="left" w:pos="2265"/>
        </w:tabs>
        <w:ind w:left="-180"/>
      </w:pPr>
      <w:r>
        <w:t xml:space="preserve">     </w:t>
      </w:r>
      <w:r w:rsidR="00E42E95">
        <w:t>Part IV</w:t>
      </w:r>
      <w:r w:rsidR="00E42E95" w:rsidRPr="005815C3">
        <w:t xml:space="preserve">.  </w:t>
      </w:r>
      <w:r w:rsidR="00E42E95">
        <w:t>Analysis</w:t>
      </w:r>
      <w:r w:rsidR="00E42E95">
        <w:tab/>
      </w:r>
      <w:r w:rsidR="00E42E95">
        <w:tab/>
      </w:r>
      <w:r w:rsidR="00E42E95">
        <w:tab/>
      </w:r>
      <w:r w:rsidR="00E42E95">
        <w:tab/>
      </w:r>
      <w:r w:rsidR="00E42E95">
        <w:tab/>
      </w:r>
      <w:r w:rsidR="00E42E95">
        <w:tab/>
      </w:r>
      <w:r w:rsidR="00714F74">
        <w:t xml:space="preserve">                </w:t>
      </w:r>
      <w:r w:rsidR="00E42E95" w:rsidRPr="00963793">
        <w:rPr>
          <w:rFonts w:ascii="Arial Narrow" w:hAnsi="Arial Narrow"/>
          <w:b/>
          <w:szCs w:val="24"/>
        </w:rPr>
        <w:t xml:space="preserve">ENG 436/439 </w:t>
      </w:r>
      <w:r w:rsidR="00E42E95">
        <w:rPr>
          <w:rFonts w:ascii="Arial Narrow" w:hAnsi="Arial Narrow"/>
          <w:b/>
          <w:szCs w:val="24"/>
        </w:rPr>
        <w:t xml:space="preserve">  </w:t>
      </w:r>
      <w:r w:rsidR="00E42E95" w:rsidRPr="00963793">
        <w:rPr>
          <w:rFonts w:ascii="Arial Narrow" w:hAnsi="Arial Narrow"/>
          <w:b/>
          <w:szCs w:val="24"/>
        </w:rPr>
        <w:t xml:space="preserve">Fall  2017  </w:t>
      </w:r>
    </w:p>
    <w:tbl>
      <w:tblPr>
        <w:tblStyle w:val="TableGrid2"/>
        <w:tblpPr w:leftFromText="180" w:rightFromText="180" w:vertAnchor="text" w:tblpX="165" w:tblpY="1"/>
        <w:tblOverlap w:val="never"/>
        <w:tblW w:w="8640" w:type="dxa"/>
        <w:tblLayout w:type="fixed"/>
        <w:tblLook w:val="04A0" w:firstRow="1" w:lastRow="0" w:firstColumn="1" w:lastColumn="0" w:noHBand="0" w:noVBand="1"/>
      </w:tblPr>
      <w:tblGrid>
        <w:gridCol w:w="1054"/>
        <w:gridCol w:w="941"/>
        <w:gridCol w:w="1080"/>
        <w:gridCol w:w="1530"/>
        <w:gridCol w:w="1530"/>
        <w:gridCol w:w="1165"/>
        <w:gridCol w:w="1340"/>
      </w:tblGrid>
      <w:tr w:rsidR="00E42E95" w:rsidRPr="005815C3" w14:paraId="256D359E" w14:textId="77777777" w:rsidTr="00E27664">
        <w:trPr>
          <w:trHeight w:val="800"/>
        </w:trPr>
        <w:tc>
          <w:tcPr>
            <w:tcW w:w="1054" w:type="dxa"/>
          </w:tcPr>
          <w:p w14:paraId="74D7F18D" w14:textId="77777777" w:rsidR="00E42E95" w:rsidRPr="005815C3" w:rsidRDefault="00E42E95" w:rsidP="00E27664">
            <w:pPr>
              <w:rPr>
                <w:sz w:val="16"/>
                <w:szCs w:val="16"/>
              </w:rPr>
            </w:pPr>
            <w:r w:rsidRPr="005815C3">
              <w:rPr>
                <w:sz w:val="16"/>
                <w:szCs w:val="16"/>
              </w:rPr>
              <w:t>R=variable</w:t>
            </w:r>
          </w:p>
          <w:p w14:paraId="1B5A97A6" w14:textId="77777777" w:rsidR="00E42E95" w:rsidRPr="005815C3" w:rsidRDefault="00E42E95" w:rsidP="00E27664">
            <w:r w:rsidRPr="005815C3">
              <w:rPr>
                <w:noProof/>
              </w:rPr>
              <mc:AlternateContent>
                <mc:Choice Requires="wps">
                  <w:drawing>
                    <wp:anchor distT="0" distB="0" distL="114300" distR="114300" simplePos="0" relativeHeight="251668480" behindDoc="0" locked="0" layoutInCell="1" allowOverlap="1" wp14:anchorId="2FDB234E" wp14:editId="04E64214">
                      <wp:simplePos x="0" y="0"/>
                      <wp:positionH relativeFrom="column">
                        <wp:posOffset>93752</wp:posOffset>
                      </wp:positionH>
                      <wp:positionV relativeFrom="paragraph">
                        <wp:posOffset>16790</wp:posOffset>
                      </wp:positionV>
                      <wp:extent cx="58420" cy="116840"/>
                      <wp:effectExtent l="19050" t="0" r="36830" b="35560"/>
                      <wp:wrapNone/>
                      <wp:docPr id="26" name="Down Arrow 26"/>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3C74B7" id="Down Arrow 26" o:spid="_x0000_s1026" type="#_x0000_t67" style="position:absolute;margin-left:7.4pt;margin-top:1.3pt;width:4.6pt;height: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" fillcolor="#4f81bd" strokecolor="#385d8a" strokeweight="2pt"/>
                  </w:pict>
                </mc:Fallback>
              </mc:AlternateContent>
            </w:r>
            <w:r w:rsidRPr="005815C3">
              <w:t xml:space="preserve"> </w:t>
            </w:r>
          </w:p>
        </w:tc>
        <w:tc>
          <w:tcPr>
            <w:tcW w:w="941" w:type="dxa"/>
          </w:tcPr>
          <w:p w14:paraId="7D7884A8" w14:textId="77777777" w:rsidR="00E42E95" w:rsidRPr="005815C3" w:rsidRDefault="00E42E95" w:rsidP="00E27664">
            <w:pPr>
              <w:rPr>
                <w:sz w:val="16"/>
                <w:szCs w:val="16"/>
              </w:rPr>
            </w:pPr>
            <w:r w:rsidRPr="005815C3">
              <w:rPr>
                <w:noProof/>
                <w:sz w:val="16"/>
                <w:szCs w:val="16"/>
              </w:rPr>
              <mc:AlternateContent>
                <mc:Choice Requires="wps">
                  <w:drawing>
                    <wp:anchor distT="0" distB="0" distL="114300" distR="114300" simplePos="0" relativeHeight="251669504" behindDoc="0" locked="0" layoutInCell="1" allowOverlap="1" wp14:anchorId="1081AB79" wp14:editId="599BE8E5">
                      <wp:simplePos x="0" y="0"/>
                      <wp:positionH relativeFrom="column">
                        <wp:posOffset>-33020</wp:posOffset>
                      </wp:positionH>
                      <wp:positionV relativeFrom="paragraph">
                        <wp:posOffset>199390</wp:posOffset>
                      </wp:positionV>
                      <wp:extent cx="304800" cy="45719"/>
                      <wp:effectExtent l="0" t="19050" r="38100" b="31115"/>
                      <wp:wrapNone/>
                      <wp:docPr id="27" name="Right Arrow 27"/>
                      <wp:cNvGraphicFramePr/>
                      <a:graphic xmlns:a="http://schemas.openxmlformats.org/drawingml/2006/main">
                        <a:graphicData uri="http://schemas.microsoft.com/office/word/2010/wordprocessingShape">
                          <wps:wsp>
                            <wps:cNvSpPr/>
                            <wps:spPr>
                              <a:xfrm>
                                <a:off x="0" y="0"/>
                                <a:ext cx="304800"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6B300" id="Right Arrow 27" o:spid="_x0000_s1026" type="#_x0000_t13" style="position:absolute;margin-left:-2.6pt;margin-top:15.7pt;width:24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" adj="19980" fillcolor="#4f81bd" strokecolor="#385d8a" strokeweight="2pt"/>
                  </w:pict>
                </mc:Fallback>
              </mc:AlternateContent>
            </w:r>
            <w:r>
              <w:rPr>
                <w:sz w:val="16"/>
                <w:szCs w:val="16"/>
              </w:rPr>
              <w:t>S</w:t>
            </w:r>
            <w:r w:rsidRPr="005815C3">
              <w:rPr>
                <w:sz w:val="16"/>
                <w:szCs w:val="16"/>
              </w:rPr>
              <w:t xml:space="preserve">=variable </w:t>
            </w:r>
          </w:p>
        </w:tc>
        <w:tc>
          <w:tcPr>
            <w:tcW w:w="1080" w:type="dxa"/>
          </w:tcPr>
          <w:p w14:paraId="13861A91" w14:textId="77777777" w:rsidR="00E42E95" w:rsidRPr="005815C3" w:rsidRDefault="00E42E95" w:rsidP="00E27664">
            <w:r w:rsidRPr="005815C3">
              <w:t>S1</w:t>
            </w:r>
          </w:p>
        </w:tc>
        <w:tc>
          <w:tcPr>
            <w:tcW w:w="1530" w:type="dxa"/>
          </w:tcPr>
          <w:p w14:paraId="1AB5F822" w14:textId="77777777" w:rsidR="00E42E95" w:rsidRPr="005815C3" w:rsidRDefault="00E42E95" w:rsidP="00E27664">
            <w:r w:rsidRPr="005815C3">
              <w:t>S2</w:t>
            </w:r>
          </w:p>
        </w:tc>
        <w:tc>
          <w:tcPr>
            <w:tcW w:w="1530" w:type="dxa"/>
          </w:tcPr>
          <w:p w14:paraId="51FCE074" w14:textId="77777777" w:rsidR="00E42E95" w:rsidRPr="005815C3" w:rsidRDefault="00E42E95" w:rsidP="00E27664">
            <w:r w:rsidRPr="005815C3">
              <w:t>S3</w:t>
            </w:r>
          </w:p>
        </w:tc>
        <w:tc>
          <w:tcPr>
            <w:tcW w:w="1165" w:type="dxa"/>
          </w:tcPr>
          <w:p w14:paraId="6D3BB381" w14:textId="77777777" w:rsidR="00E42E95" w:rsidRPr="005815C3" w:rsidRDefault="00E42E95" w:rsidP="00E27664">
            <w:r w:rsidRPr="005815C3">
              <w:t>S4</w:t>
            </w:r>
          </w:p>
        </w:tc>
        <w:tc>
          <w:tcPr>
            <w:tcW w:w="1340" w:type="dxa"/>
          </w:tcPr>
          <w:p w14:paraId="26625540" w14:textId="77777777" w:rsidR="00E42E95" w:rsidRPr="005815C3" w:rsidRDefault="00E42E95" w:rsidP="00E27664"/>
        </w:tc>
      </w:tr>
      <w:tr w:rsidR="00E42E95" w:rsidRPr="005815C3" w14:paraId="30A3280E" w14:textId="77777777" w:rsidTr="00E27664">
        <w:tc>
          <w:tcPr>
            <w:tcW w:w="1054" w:type="dxa"/>
          </w:tcPr>
          <w:p w14:paraId="69AEBF2B" w14:textId="77777777" w:rsidR="00E42E95" w:rsidRPr="005815C3" w:rsidRDefault="00E42E95" w:rsidP="00E27664"/>
        </w:tc>
        <w:tc>
          <w:tcPr>
            <w:tcW w:w="941" w:type="dxa"/>
          </w:tcPr>
          <w:p w14:paraId="6FE8CD7A" w14:textId="77777777" w:rsidR="00E42E95" w:rsidRPr="005815C3" w:rsidRDefault="00E42E95" w:rsidP="00E27664"/>
        </w:tc>
        <w:tc>
          <w:tcPr>
            <w:tcW w:w="1080" w:type="dxa"/>
          </w:tcPr>
          <w:p w14:paraId="511FC0FF" w14:textId="77777777" w:rsidR="00E42E95" w:rsidRPr="00307A5C" w:rsidRDefault="00E42E95" w:rsidP="00E27664">
            <w:pPr>
              <w:rPr>
                <w:sz w:val="18"/>
                <w:szCs w:val="18"/>
              </w:rPr>
            </w:pPr>
            <w:r w:rsidRPr="00307A5C">
              <w:rPr>
                <w:sz w:val="18"/>
                <w:szCs w:val="18"/>
              </w:rPr>
              <w:t>Culturally Relevant Pedagogy</w:t>
            </w:r>
          </w:p>
          <w:p w14:paraId="4A3BE442" w14:textId="77777777" w:rsidR="00E42E95" w:rsidRPr="00307A5C" w:rsidRDefault="00E42E95" w:rsidP="00E27664">
            <w:pPr>
              <w:rPr>
                <w:sz w:val="18"/>
                <w:szCs w:val="18"/>
              </w:rPr>
            </w:pPr>
            <w:r w:rsidRPr="00307A5C">
              <w:rPr>
                <w:sz w:val="18"/>
                <w:szCs w:val="18"/>
              </w:rPr>
              <w:t>Anderson</w:t>
            </w:r>
          </w:p>
        </w:tc>
        <w:tc>
          <w:tcPr>
            <w:tcW w:w="1530" w:type="dxa"/>
          </w:tcPr>
          <w:p w14:paraId="76B087D9" w14:textId="77777777" w:rsidR="00E42E95" w:rsidRPr="00307A5C" w:rsidRDefault="00E42E95" w:rsidP="00E27664">
            <w:pPr>
              <w:rPr>
                <w:sz w:val="18"/>
                <w:szCs w:val="18"/>
              </w:rPr>
            </w:pPr>
            <w:r w:rsidRPr="00307A5C">
              <w:rPr>
                <w:sz w:val="18"/>
                <w:szCs w:val="18"/>
              </w:rPr>
              <w:t xml:space="preserve">Critical Race </w:t>
            </w:r>
          </w:p>
          <w:p w14:paraId="6D5881CC" w14:textId="77777777" w:rsidR="00E42E95" w:rsidRPr="00307A5C" w:rsidRDefault="00E42E95" w:rsidP="00E27664">
            <w:pPr>
              <w:rPr>
                <w:sz w:val="18"/>
                <w:szCs w:val="18"/>
              </w:rPr>
            </w:pPr>
            <w:r w:rsidRPr="00307A5C">
              <w:rPr>
                <w:sz w:val="18"/>
                <w:szCs w:val="18"/>
              </w:rPr>
              <w:t>Greene</w:t>
            </w:r>
          </w:p>
          <w:p w14:paraId="77785396" w14:textId="77777777" w:rsidR="00E42E95" w:rsidRPr="00307A5C" w:rsidRDefault="00E42E95" w:rsidP="00E27664">
            <w:pPr>
              <w:rPr>
                <w:sz w:val="18"/>
                <w:szCs w:val="18"/>
              </w:rPr>
            </w:pPr>
          </w:p>
        </w:tc>
        <w:tc>
          <w:tcPr>
            <w:tcW w:w="1530" w:type="dxa"/>
          </w:tcPr>
          <w:p w14:paraId="5E2B91A9" w14:textId="77777777" w:rsidR="00E42E95" w:rsidRPr="00307A5C" w:rsidRDefault="00E42E95" w:rsidP="00E27664">
            <w:pPr>
              <w:rPr>
                <w:sz w:val="18"/>
                <w:szCs w:val="18"/>
              </w:rPr>
            </w:pPr>
            <w:r w:rsidRPr="00307A5C">
              <w:rPr>
                <w:sz w:val="18"/>
                <w:szCs w:val="18"/>
              </w:rPr>
              <w:t>Double Consciousness</w:t>
            </w:r>
          </w:p>
          <w:p w14:paraId="487FD716" w14:textId="77777777" w:rsidR="00E42E95" w:rsidRPr="00307A5C" w:rsidRDefault="00E42E95" w:rsidP="00E27664">
            <w:pPr>
              <w:rPr>
                <w:sz w:val="18"/>
                <w:szCs w:val="18"/>
              </w:rPr>
            </w:pPr>
            <w:r w:rsidRPr="00307A5C">
              <w:rPr>
                <w:sz w:val="18"/>
                <w:szCs w:val="18"/>
              </w:rPr>
              <w:t>Rawlinson</w:t>
            </w:r>
          </w:p>
        </w:tc>
        <w:tc>
          <w:tcPr>
            <w:tcW w:w="1165" w:type="dxa"/>
          </w:tcPr>
          <w:p w14:paraId="6B6B46E6" w14:textId="77777777" w:rsidR="00E42E95" w:rsidRPr="00307A5C" w:rsidRDefault="00E42E95" w:rsidP="00E27664">
            <w:pPr>
              <w:rPr>
                <w:sz w:val="18"/>
                <w:szCs w:val="18"/>
              </w:rPr>
            </w:pPr>
            <w:r w:rsidRPr="00307A5C">
              <w:rPr>
                <w:sz w:val="18"/>
                <w:szCs w:val="18"/>
              </w:rPr>
              <w:t>Critical Mixed Race</w:t>
            </w:r>
          </w:p>
          <w:p w14:paraId="0D8BD294" w14:textId="77777777" w:rsidR="00E42E95" w:rsidRPr="00307A5C" w:rsidRDefault="00E42E95" w:rsidP="00E27664">
            <w:pPr>
              <w:rPr>
                <w:sz w:val="18"/>
                <w:szCs w:val="18"/>
              </w:rPr>
            </w:pPr>
            <w:r w:rsidRPr="00307A5C">
              <w:rPr>
                <w:sz w:val="18"/>
                <w:szCs w:val="18"/>
              </w:rPr>
              <w:t>Thomas</w:t>
            </w:r>
          </w:p>
        </w:tc>
        <w:tc>
          <w:tcPr>
            <w:tcW w:w="1340" w:type="dxa"/>
          </w:tcPr>
          <w:p w14:paraId="481A3655" w14:textId="77777777" w:rsidR="00E42E95" w:rsidRPr="005815C3" w:rsidRDefault="00E42E95" w:rsidP="00E27664"/>
        </w:tc>
      </w:tr>
      <w:tr w:rsidR="00E42E95" w:rsidRPr="005815C3" w14:paraId="3FCE83C6" w14:textId="77777777" w:rsidTr="00E27664">
        <w:tc>
          <w:tcPr>
            <w:tcW w:w="1054" w:type="dxa"/>
          </w:tcPr>
          <w:p w14:paraId="7E447E5E" w14:textId="77777777" w:rsidR="00E42E95" w:rsidRPr="005815C3" w:rsidRDefault="00E42E95" w:rsidP="00E27664">
            <w:r>
              <w:t>R1</w:t>
            </w:r>
          </w:p>
        </w:tc>
        <w:tc>
          <w:tcPr>
            <w:tcW w:w="941" w:type="dxa"/>
          </w:tcPr>
          <w:p w14:paraId="24B0E1D3" w14:textId="77777777" w:rsidR="00E42E95" w:rsidRPr="005815C3" w:rsidRDefault="00E42E95" w:rsidP="00E27664"/>
        </w:tc>
        <w:tc>
          <w:tcPr>
            <w:tcW w:w="1080" w:type="dxa"/>
          </w:tcPr>
          <w:p w14:paraId="30D410ED" w14:textId="77777777" w:rsidR="00E42E95" w:rsidRPr="005815C3" w:rsidRDefault="00E42E95" w:rsidP="00E27664">
            <w:pPr>
              <w:jc w:val="center"/>
            </w:pPr>
            <w:r>
              <w:t>4</w:t>
            </w:r>
          </w:p>
        </w:tc>
        <w:tc>
          <w:tcPr>
            <w:tcW w:w="1530" w:type="dxa"/>
          </w:tcPr>
          <w:p w14:paraId="529A338E" w14:textId="77777777" w:rsidR="00E42E95" w:rsidRPr="005815C3" w:rsidRDefault="00E42E95" w:rsidP="00E27664">
            <w:pPr>
              <w:jc w:val="center"/>
            </w:pPr>
            <w:r>
              <w:t>4</w:t>
            </w:r>
          </w:p>
        </w:tc>
        <w:tc>
          <w:tcPr>
            <w:tcW w:w="1530" w:type="dxa"/>
          </w:tcPr>
          <w:p w14:paraId="00B8B82A" w14:textId="77777777" w:rsidR="00E42E95" w:rsidRPr="005815C3" w:rsidRDefault="00E42E95" w:rsidP="00E27664">
            <w:pPr>
              <w:jc w:val="center"/>
            </w:pPr>
            <w:r>
              <w:t>5</w:t>
            </w:r>
          </w:p>
        </w:tc>
        <w:tc>
          <w:tcPr>
            <w:tcW w:w="1165" w:type="dxa"/>
          </w:tcPr>
          <w:p w14:paraId="497DD41C" w14:textId="77777777" w:rsidR="00E42E95" w:rsidRPr="005815C3" w:rsidRDefault="00E42E95" w:rsidP="00E27664">
            <w:pPr>
              <w:jc w:val="center"/>
            </w:pPr>
            <w:r>
              <w:t>5</w:t>
            </w:r>
          </w:p>
        </w:tc>
        <w:tc>
          <w:tcPr>
            <w:tcW w:w="1340" w:type="dxa"/>
          </w:tcPr>
          <w:p w14:paraId="7B3F207E" w14:textId="77777777" w:rsidR="00E42E95" w:rsidRPr="005815C3" w:rsidRDefault="00E42E95" w:rsidP="00E27664"/>
        </w:tc>
      </w:tr>
      <w:tr w:rsidR="00E42E95" w:rsidRPr="005815C3" w14:paraId="0649AECB" w14:textId="77777777" w:rsidTr="00E27664">
        <w:trPr>
          <w:trHeight w:val="70"/>
        </w:trPr>
        <w:tc>
          <w:tcPr>
            <w:tcW w:w="1054" w:type="dxa"/>
          </w:tcPr>
          <w:p w14:paraId="70A22276" w14:textId="77777777" w:rsidR="00E42E95" w:rsidRPr="005815C3" w:rsidRDefault="00E42E95" w:rsidP="00E27664">
            <w:r w:rsidRPr="005815C3">
              <w:t>R2</w:t>
            </w:r>
          </w:p>
        </w:tc>
        <w:tc>
          <w:tcPr>
            <w:tcW w:w="941" w:type="dxa"/>
          </w:tcPr>
          <w:p w14:paraId="1710F96A" w14:textId="77777777" w:rsidR="00E42E95" w:rsidRPr="005815C3" w:rsidRDefault="00E42E95" w:rsidP="00E27664"/>
        </w:tc>
        <w:tc>
          <w:tcPr>
            <w:tcW w:w="1080" w:type="dxa"/>
          </w:tcPr>
          <w:p w14:paraId="013D0465" w14:textId="77777777" w:rsidR="00E42E95" w:rsidRPr="005815C3" w:rsidRDefault="00E42E95" w:rsidP="00E27664">
            <w:pPr>
              <w:jc w:val="center"/>
            </w:pPr>
            <w:r>
              <w:t>4</w:t>
            </w:r>
          </w:p>
        </w:tc>
        <w:tc>
          <w:tcPr>
            <w:tcW w:w="1530" w:type="dxa"/>
          </w:tcPr>
          <w:p w14:paraId="1CDE429A" w14:textId="77777777" w:rsidR="00E42E95" w:rsidRPr="005815C3" w:rsidRDefault="00E42E95" w:rsidP="00E27664">
            <w:pPr>
              <w:jc w:val="center"/>
            </w:pPr>
            <w:r>
              <w:t>4</w:t>
            </w:r>
          </w:p>
        </w:tc>
        <w:tc>
          <w:tcPr>
            <w:tcW w:w="1530" w:type="dxa"/>
          </w:tcPr>
          <w:p w14:paraId="15ADD25C" w14:textId="77777777" w:rsidR="00E42E95" w:rsidRPr="005815C3" w:rsidRDefault="00E42E95" w:rsidP="00E27664">
            <w:pPr>
              <w:jc w:val="center"/>
            </w:pPr>
            <w:r>
              <w:t>4</w:t>
            </w:r>
          </w:p>
        </w:tc>
        <w:tc>
          <w:tcPr>
            <w:tcW w:w="1165" w:type="dxa"/>
          </w:tcPr>
          <w:p w14:paraId="486BCC2E" w14:textId="77777777" w:rsidR="00E42E95" w:rsidRPr="005815C3" w:rsidRDefault="00E42E95" w:rsidP="00E27664">
            <w:pPr>
              <w:jc w:val="center"/>
            </w:pPr>
            <w:r>
              <w:t>5</w:t>
            </w:r>
          </w:p>
        </w:tc>
        <w:tc>
          <w:tcPr>
            <w:tcW w:w="1340" w:type="dxa"/>
          </w:tcPr>
          <w:p w14:paraId="6A84DE1B" w14:textId="77777777" w:rsidR="00E42E95" w:rsidRPr="005815C3" w:rsidRDefault="00E42E95" w:rsidP="00E27664"/>
        </w:tc>
      </w:tr>
      <w:tr w:rsidR="00E42E95" w14:paraId="3906A701" w14:textId="77777777" w:rsidTr="00E27664">
        <w:tc>
          <w:tcPr>
            <w:tcW w:w="1054" w:type="dxa"/>
          </w:tcPr>
          <w:p w14:paraId="53C35452" w14:textId="77777777" w:rsidR="00E42E95" w:rsidRPr="005815C3" w:rsidRDefault="00E42E95" w:rsidP="00E27664">
            <w:r>
              <w:t>R3</w:t>
            </w:r>
          </w:p>
        </w:tc>
        <w:tc>
          <w:tcPr>
            <w:tcW w:w="941" w:type="dxa"/>
          </w:tcPr>
          <w:p w14:paraId="0786BEEF" w14:textId="77777777" w:rsidR="00E42E95" w:rsidRPr="005815C3" w:rsidRDefault="00E42E95" w:rsidP="00E27664"/>
        </w:tc>
        <w:tc>
          <w:tcPr>
            <w:tcW w:w="1080" w:type="dxa"/>
          </w:tcPr>
          <w:p w14:paraId="575794F0" w14:textId="77777777" w:rsidR="00E42E95" w:rsidRPr="005815C3" w:rsidRDefault="00E42E95" w:rsidP="00E27664">
            <w:pPr>
              <w:jc w:val="center"/>
            </w:pPr>
            <w:r>
              <w:t>3</w:t>
            </w:r>
          </w:p>
        </w:tc>
        <w:tc>
          <w:tcPr>
            <w:tcW w:w="1530" w:type="dxa"/>
          </w:tcPr>
          <w:p w14:paraId="55F9AB47" w14:textId="77777777" w:rsidR="00E42E95" w:rsidRPr="005815C3" w:rsidRDefault="00E42E95" w:rsidP="00E27664">
            <w:pPr>
              <w:jc w:val="center"/>
            </w:pPr>
            <w:r>
              <w:t>4</w:t>
            </w:r>
          </w:p>
        </w:tc>
        <w:tc>
          <w:tcPr>
            <w:tcW w:w="1530" w:type="dxa"/>
          </w:tcPr>
          <w:p w14:paraId="662CB8CE" w14:textId="77777777" w:rsidR="00E42E95" w:rsidRPr="005815C3" w:rsidRDefault="00E42E95" w:rsidP="00E27664">
            <w:pPr>
              <w:jc w:val="center"/>
            </w:pPr>
            <w:r>
              <w:t>5</w:t>
            </w:r>
          </w:p>
        </w:tc>
        <w:tc>
          <w:tcPr>
            <w:tcW w:w="1165" w:type="dxa"/>
          </w:tcPr>
          <w:p w14:paraId="5CBA93E5" w14:textId="77777777" w:rsidR="00E42E95" w:rsidRPr="005815C3" w:rsidRDefault="00E42E95" w:rsidP="00E27664">
            <w:pPr>
              <w:jc w:val="center"/>
            </w:pPr>
            <w:r>
              <w:t>5</w:t>
            </w:r>
          </w:p>
        </w:tc>
        <w:tc>
          <w:tcPr>
            <w:tcW w:w="1340" w:type="dxa"/>
          </w:tcPr>
          <w:p w14:paraId="7CC8A8F5" w14:textId="77777777" w:rsidR="00E42E95" w:rsidRPr="005815C3" w:rsidRDefault="00E42E95" w:rsidP="00E27664"/>
        </w:tc>
      </w:tr>
      <w:tr w:rsidR="00E42E95" w:rsidRPr="005815C3" w14:paraId="2747445C" w14:textId="77777777" w:rsidTr="00E27664">
        <w:tc>
          <w:tcPr>
            <w:tcW w:w="1054" w:type="dxa"/>
          </w:tcPr>
          <w:p w14:paraId="4F41AFB3" w14:textId="77777777" w:rsidR="00E42E95" w:rsidRPr="005815C3" w:rsidRDefault="00E42E95" w:rsidP="00E27664">
            <w:r>
              <w:t>R4</w:t>
            </w:r>
          </w:p>
        </w:tc>
        <w:tc>
          <w:tcPr>
            <w:tcW w:w="941" w:type="dxa"/>
          </w:tcPr>
          <w:p w14:paraId="25FE33CE" w14:textId="77777777" w:rsidR="00E42E95" w:rsidRPr="005815C3" w:rsidRDefault="00E42E95" w:rsidP="00E27664"/>
        </w:tc>
        <w:tc>
          <w:tcPr>
            <w:tcW w:w="1080" w:type="dxa"/>
          </w:tcPr>
          <w:p w14:paraId="24162E25" w14:textId="77777777" w:rsidR="00E42E95" w:rsidRPr="005815C3" w:rsidRDefault="00E42E95" w:rsidP="00E27664">
            <w:pPr>
              <w:jc w:val="center"/>
            </w:pPr>
            <w:r>
              <w:t>4</w:t>
            </w:r>
          </w:p>
        </w:tc>
        <w:tc>
          <w:tcPr>
            <w:tcW w:w="1530" w:type="dxa"/>
          </w:tcPr>
          <w:p w14:paraId="01F4FFC9" w14:textId="77777777" w:rsidR="00E42E95" w:rsidRPr="005815C3" w:rsidRDefault="00E42E95" w:rsidP="00E27664">
            <w:pPr>
              <w:jc w:val="center"/>
            </w:pPr>
            <w:r>
              <w:t>4</w:t>
            </w:r>
          </w:p>
        </w:tc>
        <w:tc>
          <w:tcPr>
            <w:tcW w:w="1530" w:type="dxa"/>
          </w:tcPr>
          <w:p w14:paraId="2F057A4B" w14:textId="77777777" w:rsidR="00E42E95" w:rsidRPr="005815C3" w:rsidRDefault="00E42E95" w:rsidP="00E27664">
            <w:pPr>
              <w:jc w:val="center"/>
            </w:pPr>
            <w:r>
              <w:t>4</w:t>
            </w:r>
          </w:p>
        </w:tc>
        <w:tc>
          <w:tcPr>
            <w:tcW w:w="1165" w:type="dxa"/>
          </w:tcPr>
          <w:p w14:paraId="0031528A" w14:textId="77777777" w:rsidR="00E42E95" w:rsidRPr="005815C3" w:rsidRDefault="00E42E95" w:rsidP="00E27664">
            <w:pPr>
              <w:jc w:val="center"/>
            </w:pPr>
            <w:r>
              <w:t>5</w:t>
            </w:r>
          </w:p>
        </w:tc>
        <w:tc>
          <w:tcPr>
            <w:tcW w:w="1340" w:type="dxa"/>
          </w:tcPr>
          <w:p w14:paraId="7F382097" w14:textId="77777777" w:rsidR="00E42E95" w:rsidRPr="005815C3" w:rsidRDefault="00E42E95" w:rsidP="00E27664"/>
        </w:tc>
      </w:tr>
      <w:tr w:rsidR="00E42E95" w:rsidRPr="005815C3" w14:paraId="078BB9F0" w14:textId="77777777" w:rsidTr="00E27664">
        <w:trPr>
          <w:trHeight w:val="368"/>
        </w:trPr>
        <w:tc>
          <w:tcPr>
            <w:tcW w:w="1054" w:type="dxa"/>
          </w:tcPr>
          <w:p w14:paraId="741636E4" w14:textId="77777777" w:rsidR="00E42E95" w:rsidRPr="0052404B" w:rsidRDefault="00E42E95" w:rsidP="00E27664">
            <w:pPr>
              <w:rPr>
                <w:b/>
                <w:szCs w:val="24"/>
              </w:rPr>
            </w:pPr>
            <w:r w:rsidRPr="0052404B">
              <w:rPr>
                <w:b/>
                <w:szCs w:val="24"/>
              </w:rPr>
              <w:t>R= 4.3</w:t>
            </w:r>
          </w:p>
        </w:tc>
        <w:tc>
          <w:tcPr>
            <w:tcW w:w="941" w:type="dxa"/>
          </w:tcPr>
          <w:p w14:paraId="1344AEE2" w14:textId="77777777" w:rsidR="00E42E95" w:rsidRPr="0052404B" w:rsidRDefault="00E42E95" w:rsidP="00E27664">
            <w:pPr>
              <w:rPr>
                <w:b/>
                <w:szCs w:val="24"/>
              </w:rPr>
            </w:pPr>
          </w:p>
        </w:tc>
        <w:tc>
          <w:tcPr>
            <w:tcW w:w="1080" w:type="dxa"/>
          </w:tcPr>
          <w:p w14:paraId="4CF5D6DD" w14:textId="77777777" w:rsidR="00E42E95" w:rsidRPr="0052404B" w:rsidRDefault="00E42E95" w:rsidP="00E27664">
            <w:pPr>
              <w:rPr>
                <w:b/>
                <w:szCs w:val="24"/>
              </w:rPr>
            </w:pPr>
          </w:p>
        </w:tc>
        <w:tc>
          <w:tcPr>
            <w:tcW w:w="1530" w:type="dxa"/>
          </w:tcPr>
          <w:p w14:paraId="0E40B00F" w14:textId="77777777" w:rsidR="00E42E95" w:rsidRPr="0052404B" w:rsidRDefault="00E42E95" w:rsidP="00E27664">
            <w:pPr>
              <w:rPr>
                <w:szCs w:val="24"/>
              </w:rPr>
            </w:pPr>
          </w:p>
        </w:tc>
        <w:tc>
          <w:tcPr>
            <w:tcW w:w="1530" w:type="dxa"/>
          </w:tcPr>
          <w:p w14:paraId="62AEE5C5" w14:textId="77777777" w:rsidR="00E42E95" w:rsidRPr="0052404B" w:rsidRDefault="00E42E95" w:rsidP="00E27664">
            <w:pPr>
              <w:rPr>
                <w:b/>
                <w:szCs w:val="24"/>
              </w:rPr>
            </w:pPr>
          </w:p>
        </w:tc>
        <w:tc>
          <w:tcPr>
            <w:tcW w:w="1165" w:type="dxa"/>
          </w:tcPr>
          <w:p w14:paraId="6AB1AADA" w14:textId="77777777" w:rsidR="00E42E95" w:rsidRPr="0052404B" w:rsidRDefault="00E42E95" w:rsidP="00E27664">
            <w:pPr>
              <w:rPr>
                <w:b/>
                <w:szCs w:val="24"/>
              </w:rPr>
            </w:pPr>
          </w:p>
        </w:tc>
        <w:tc>
          <w:tcPr>
            <w:tcW w:w="1340" w:type="dxa"/>
          </w:tcPr>
          <w:p w14:paraId="3CF469CD" w14:textId="77777777" w:rsidR="00E42E95" w:rsidRPr="0052404B" w:rsidRDefault="00E42E95" w:rsidP="00E27664">
            <w:pPr>
              <w:rPr>
                <w:b/>
                <w:szCs w:val="24"/>
              </w:rPr>
            </w:pPr>
            <w:r w:rsidRPr="0052404B">
              <w:rPr>
                <w:b/>
                <w:szCs w:val="24"/>
              </w:rPr>
              <w:t>S= 4.3</w:t>
            </w:r>
          </w:p>
        </w:tc>
      </w:tr>
    </w:tbl>
    <w:p w14:paraId="1668E536" w14:textId="77777777" w:rsidR="00FC05BD" w:rsidRDefault="00FC05BD" w:rsidP="00FC05BD">
      <w:pPr>
        <w:spacing w:after="0" w:line="240" w:lineRule="auto"/>
        <w:rPr>
          <w:rFonts w:ascii="Arial Narrow" w:hAnsi="Arial Narrow"/>
          <w:b/>
          <w:bCs/>
          <w:szCs w:val="24"/>
        </w:rPr>
      </w:pPr>
    </w:p>
    <w:p w14:paraId="512E04DC" w14:textId="77777777" w:rsidR="003347FE" w:rsidRDefault="003347FE" w:rsidP="00FC05BD">
      <w:pPr>
        <w:spacing w:after="0" w:line="240" w:lineRule="auto"/>
        <w:rPr>
          <w:rFonts w:ascii="Arial Narrow" w:hAnsi="Arial Narrow"/>
          <w:b/>
          <w:bCs/>
          <w:szCs w:val="24"/>
        </w:rPr>
      </w:pPr>
    </w:p>
    <w:p w14:paraId="6D7D4742" w14:textId="77777777" w:rsidR="003347FE" w:rsidRDefault="003347FE" w:rsidP="00FC05BD">
      <w:pPr>
        <w:spacing w:after="0" w:line="240" w:lineRule="auto"/>
        <w:rPr>
          <w:rFonts w:ascii="Arial Narrow" w:hAnsi="Arial Narrow"/>
          <w:b/>
          <w:bCs/>
          <w:szCs w:val="24"/>
        </w:rPr>
      </w:pPr>
    </w:p>
    <w:p w14:paraId="7A2398EC" w14:textId="77777777" w:rsidR="003347FE" w:rsidRDefault="003347FE" w:rsidP="00FC05BD">
      <w:pPr>
        <w:spacing w:after="0" w:line="240" w:lineRule="auto"/>
        <w:rPr>
          <w:rFonts w:ascii="Arial Narrow" w:hAnsi="Arial Narrow"/>
          <w:b/>
          <w:bCs/>
          <w:szCs w:val="24"/>
        </w:rPr>
      </w:pPr>
    </w:p>
    <w:p w14:paraId="42AE8FF1" w14:textId="77777777" w:rsidR="003347FE" w:rsidRPr="00FC05BD" w:rsidRDefault="003347FE" w:rsidP="00FC05BD">
      <w:pPr>
        <w:spacing w:after="0" w:line="240" w:lineRule="auto"/>
        <w:rPr>
          <w:rFonts w:ascii="Arial Narrow" w:hAnsi="Arial Narrow"/>
          <w:b/>
          <w:bCs/>
          <w:szCs w:val="24"/>
        </w:rPr>
      </w:pPr>
    </w:p>
    <w:p w14:paraId="3DD4F448" w14:textId="77777777" w:rsidR="003347FE" w:rsidRDefault="003347FE" w:rsidP="006460B3">
      <w:pPr>
        <w:rPr>
          <w:rStyle w:val="Hyperlink"/>
          <w:rFonts w:ascii="Arial Narrow" w:hAnsi="Arial Narrow"/>
          <w:b/>
          <w:bCs/>
          <w:szCs w:val="24"/>
        </w:rPr>
      </w:pPr>
    </w:p>
    <w:p w14:paraId="2DAC3EEE" w14:textId="77777777" w:rsidR="003347FE" w:rsidRDefault="003347FE" w:rsidP="006460B3">
      <w:pPr>
        <w:rPr>
          <w:rStyle w:val="Hyperlink"/>
          <w:rFonts w:ascii="Arial Narrow" w:hAnsi="Arial Narrow"/>
          <w:b/>
          <w:bCs/>
          <w:szCs w:val="24"/>
        </w:rPr>
      </w:pPr>
    </w:p>
    <w:p w14:paraId="43F702F5" w14:textId="77777777" w:rsidR="003347FE" w:rsidRDefault="003347FE" w:rsidP="006460B3">
      <w:pPr>
        <w:rPr>
          <w:rStyle w:val="Hyperlink"/>
          <w:rFonts w:ascii="Arial Narrow" w:hAnsi="Arial Narrow"/>
          <w:b/>
          <w:bCs/>
          <w:szCs w:val="24"/>
        </w:rPr>
      </w:pPr>
    </w:p>
    <w:p w14:paraId="76394A51" w14:textId="77777777" w:rsidR="003347FE" w:rsidRDefault="003347FE" w:rsidP="006460B3">
      <w:pPr>
        <w:rPr>
          <w:rStyle w:val="Hyperlink"/>
          <w:rFonts w:ascii="Arial Narrow" w:hAnsi="Arial Narrow"/>
          <w:b/>
          <w:bCs/>
          <w:szCs w:val="24"/>
        </w:rPr>
      </w:pPr>
    </w:p>
    <w:p w14:paraId="0EE4F30D" w14:textId="77777777" w:rsidR="003347FE" w:rsidRDefault="003347FE" w:rsidP="006460B3">
      <w:pPr>
        <w:rPr>
          <w:rStyle w:val="Hyperlink"/>
          <w:rFonts w:ascii="Arial Narrow" w:hAnsi="Arial Narrow"/>
          <w:b/>
          <w:bCs/>
          <w:szCs w:val="24"/>
        </w:rPr>
      </w:pPr>
    </w:p>
    <w:p w14:paraId="004CE350" w14:textId="77777777" w:rsidR="003347FE" w:rsidRDefault="003347FE" w:rsidP="006460B3">
      <w:pPr>
        <w:rPr>
          <w:rStyle w:val="Hyperlink"/>
          <w:rFonts w:ascii="Arial Narrow" w:hAnsi="Arial Narrow"/>
          <w:b/>
          <w:bCs/>
          <w:szCs w:val="24"/>
        </w:rPr>
      </w:pPr>
    </w:p>
    <w:p w14:paraId="20B92046" w14:textId="77777777" w:rsidR="003347FE" w:rsidRDefault="003347FE" w:rsidP="006460B3">
      <w:pPr>
        <w:rPr>
          <w:rStyle w:val="Hyperlink"/>
          <w:rFonts w:ascii="Arial Narrow" w:hAnsi="Arial Narrow"/>
          <w:b/>
          <w:bCs/>
          <w:szCs w:val="24"/>
        </w:rPr>
      </w:pPr>
    </w:p>
    <w:p w14:paraId="7917D759" w14:textId="77777777" w:rsidR="003347FE" w:rsidRDefault="001966BE" w:rsidP="00F26C37">
      <w:pPr>
        <w:pStyle w:val="Default"/>
        <w:ind w:left="180"/>
        <w:rPr>
          <w:rFonts w:ascii="Arial Narrow" w:hAnsi="Arial Narrow"/>
          <w:b/>
          <w:bCs/>
          <w:color w:val="auto"/>
        </w:rPr>
      </w:pPr>
      <w:hyperlink r:id="rId18" w:anchor="Analysis_of_Outcomes" w:history="1">
        <w:r w:rsidR="003347FE" w:rsidRPr="006460B3">
          <w:rPr>
            <w:rStyle w:val="Hyperlink"/>
            <w:rFonts w:ascii="Arial Narrow" w:hAnsi="Arial Narrow"/>
            <w:b/>
            <w:bCs/>
          </w:rPr>
          <w:t>Analysis of the Actual Outcomes</w:t>
        </w:r>
      </w:hyperlink>
      <w:r w:rsidR="003347FE" w:rsidRPr="006460B3">
        <w:rPr>
          <w:rFonts w:ascii="Arial Narrow" w:hAnsi="Arial Narrow"/>
          <w:b/>
          <w:bCs/>
          <w:color w:val="auto"/>
        </w:rPr>
        <w:t xml:space="preserve">:   </w:t>
      </w:r>
    </w:p>
    <w:p w14:paraId="22AD6938" w14:textId="77777777" w:rsidR="00D466D9" w:rsidRPr="00D466D9" w:rsidRDefault="00D466D9" w:rsidP="00D466D9">
      <w:pPr>
        <w:pStyle w:val="Default"/>
        <w:ind w:left="180"/>
        <w:jc w:val="both"/>
        <w:rPr>
          <w:rFonts w:ascii="Arial Narrow" w:hAnsi="Arial Narrow"/>
          <w:b/>
          <w:bCs/>
          <w:color w:val="FF0000"/>
        </w:rPr>
      </w:pPr>
      <w:bookmarkStart w:id="1" w:name="_Hlk24025047"/>
      <w:r w:rsidRPr="00D466D9">
        <w:rPr>
          <w:rFonts w:ascii="Arial Narrow" w:hAnsi="Arial Narrow"/>
          <w:color w:val="FF0000"/>
        </w:rPr>
        <w:t>A seven</w:t>
      </w:r>
      <w:r>
        <w:rPr>
          <w:rFonts w:ascii="Arial Narrow" w:hAnsi="Arial Narrow"/>
          <w:color w:val="FF0000"/>
        </w:rPr>
        <w:t>-</w:t>
      </w:r>
      <w:r w:rsidRPr="00D466D9">
        <w:rPr>
          <w:rFonts w:ascii="Arial Narrow" w:hAnsi="Arial Narrow"/>
          <w:color w:val="FF0000"/>
        </w:rPr>
        <w:t xml:space="preserve">category evaluation was used to primarily assess the Review of Literature, Methodology, Analysis chapters of the completed senior thesis. Equally important was the additional assessment of the knowledge and demonstration of research development, organization, and structure. All four students’ average score of 4 on the Review of Literature and 4.95 on the Methodology sections demonstrated that this group of </w:t>
      </w:r>
      <w:r w:rsidRPr="00D466D9">
        <w:rPr>
          <w:rFonts w:ascii="Arial Narrow" w:hAnsi="Arial Narrow"/>
          <w:color w:val="FF0000"/>
        </w:rPr>
        <w:lastRenderedPageBreak/>
        <w:t>majors can complete literary and research</w:t>
      </w:r>
      <w:r>
        <w:rPr>
          <w:rFonts w:ascii="Arial Narrow" w:hAnsi="Arial Narrow"/>
          <w:color w:val="FF0000"/>
        </w:rPr>
        <w:t>-</w:t>
      </w:r>
      <w:r w:rsidRPr="00D466D9">
        <w:rPr>
          <w:rFonts w:ascii="Arial Narrow" w:hAnsi="Arial Narrow"/>
          <w:color w:val="FF0000"/>
        </w:rPr>
        <w:t>based assignments with excellence. The score of 4.3 on the Analysis section proved their capabilities to synthesize information to deconstruct meaning. The Oral defense was adjudicated by English faculty with students averaging an overall score of 4.6 on the full presentation. A meritorious part of the research process was that each major was assigned a research mentor: one from the faculty and one external faculty. The external mentors for this group were from Michigan State University and the University of South Carolina. Although noted for ENG 440, 100% of the students enrolled in ENG 436 completed an Annotated Bibliography with excellence. An additional clarification is necessary. This course enrolled 4 students. Of the four, three students were Fall 2017 graduates and they were the last of the students requiring the ENG 436 course. The new courses are ENG 439A and ENG 439C, which are two courses that create a required a year-long research engagement. The program of study for the one student who was not graduating stipulates that she has the two courses. Because of her academic acumen, the student was permitted to take the course and have her research adjudicated. She was required to continue the research and revise to successfully complete the stipulated course (ENG 439C).</w:t>
      </w:r>
    </w:p>
    <w:bookmarkEnd w:id="1"/>
    <w:p w14:paraId="71AA54CB" w14:textId="77777777" w:rsidR="003347FE" w:rsidRPr="006460B3" w:rsidRDefault="003347FE" w:rsidP="00F26C37">
      <w:pPr>
        <w:pStyle w:val="Default"/>
        <w:ind w:left="180"/>
        <w:rPr>
          <w:rFonts w:ascii="Arial Narrow" w:hAnsi="Arial Narrow"/>
          <w:bCs/>
          <w:color w:val="auto"/>
        </w:rPr>
      </w:pPr>
    </w:p>
    <w:p w14:paraId="2E83EC94" w14:textId="77777777" w:rsidR="003347FE" w:rsidRDefault="003347FE" w:rsidP="00F26C37">
      <w:pPr>
        <w:ind w:left="180"/>
        <w:rPr>
          <w:rFonts w:ascii="Arial Narrow" w:eastAsia="Calibri" w:hAnsi="Arial Narrow"/>
          <w:b/>
          <w:color w:val="000000" w:themeColor="text1"/>
          <w:szCs w:val="24"/>
        </w:rPr>
      </w:pPr>
      <w:r w:rsidRPr="006460B3">
        <w:rPr>
          <w:rFonts w:ascii="Arial Narrow" w:eastAsia="Calibri" w:hAnsi="Arial Narrow"/>
          <w:b/>
          <w:color w:val="0000FF"/>
          <w:szCs w:val="24"/>
          <w:u w:val="single"/>
        </w:rPr>
        <w:t>Changes Made in the 2016-2017 Assessment Plan</w:t>
      </w:r>
      <w:r w:rsidRPr="006460B3">
        <w:rPr>
          <w:rFonts w:ascii="Arial Narrow" w:eastAsia="Calibri" w:hAnsi="Arial Narrow"/>
          <w:b/>
          <w:color w:val="0000FF"/>
          <w:szCs w:val="24"/>
        </w:rPr>
        <w:t>:</w:t>
      </w:r>
      <w:r w:rsidRPr="006460B3">
        <w:rPr>
          <w:rFonts w:ascii="Arial Narrow" w:eastAsia="Calibri" w:hAnsi="Arial Narrow"/>
          <w:color w:val="0000FF"/>
          <w:szCs w:val="24"/>
        </w:rPr>
        <w:t xml:space="preserve">  </w:t>
      </w:r>
    </w:p>
    <w:p w14:paraId="1617B4EC" w14:textId="77777777" w:rsidR="00D466D9" w:rsidRPr="00D466D9" w:rsidRDefault="00D466D9" w:rsidP="00F26C37">
      <w:pPr>
        <w:ind w:left="180"/>
        <w:rPr>
          <w:rFonts w:ascii="Arial Narrow" w:eastAsia="Calibri" w:hAnsi="Arial Narrow"/>
          <w:color w:val="0D0D0D" w:themeColor="text1" w:themeTint="F2"/>
          <w:szCs w:val="24"/>
        </w:rPr>
      </w:pPr>
      <w:bookmarkStart w:id="2" w:name="_Hlk24025155"/>
      <w:r w:rsidRPr="00D466D9">
        <w:rPr>
          <w:rFonts w:ascii="Arial Narrow" w:eastAsia="Calibri" w:hAnsi="Arial Narrow"/>
          <w:b/>
          <w:color w:val="0D0D0D" w:themeColor="text1" w:themeTint="F2"/>
          <w:szCs w:val="24"/>
        </w:rPr>
        <w:t>In progress</w:t>
      </w:r>
      <w:r w:rsidRPr="00D466D9">
        <w:rPr>
          <w:rFonts w:ascii="Arial Narrow" w:eastAsia="Calibri" w:hAnsi="Arial Narrow"/>
          <w:color w:val="0D0D0D" w:themeColor="text1" w:themeTint="F2"/>
          <w:szCs w:val="24"/>
        </w:rPr>
        <w:t>.</w:t>
      </w:r>
    </w:p>
    <w:bookmarkEnd w:id="2"/>
    <w:p w14:paraId="26847C55" w14:textId="77777777" w:rsidR="003347FE" w:rsidRDefault="003347FE" w:rsidP="00F26C37">
      <w:pPr>
        <w:autoSpaceDE w:val="0"/>
        <w:autoSpaceDN w:val="0"/>
        <w:adjustRightInd w:val="0"/>
        <w:ind w:left="180"/>
        <w:rPr>
          <w:rFonts w:ascii="Arial Narrow" w:hAnsi="Arial Narrow"/>
          <w:b/>
          <w:bCs/>
          <w:szCs w:val="24"/>
        </w:rPr>
      </w:pPr>
      <w:r w:rsidRPr="006460B3">
        <w:rPr>
          <w:rFonts w:ascii="Arial Narrow" w:hAnsi="Arial Narrow"/>
          <w:b/>
          <w:bCs/>
          <w:color w:val="0000FF"/>
          <w:szCs w:val="24"/>
          <w:u w:val="single"/>
        </w:rPr>
        <w:t>Impact of Changes on Performance on SLO</w:t>
      </w:r>
      <w:r w:rsidRPr="006460B3">
        <w:rPr>
          <w:rFonts w:ascii="Arial Narrow" w:hAnsi="Arial Narrow"/>
          <w:b/>
          <w:bCs/>
          <w:color w:val="0000FF"/>
          <w:szCs w:val="24"/>
        </w:rPr>
        <w:t xml:space="preserve">:  </w:t>
      </w:r>
    </w:p>
    <w:p w14:paraId="43A27E01" w14:textId="77777777" w:rsidR="00D466D9" w:rsidRPr="00D466D9" w:rsidRDefault="00D466D9" w:rsidP="00D466D9">
      <w:pPr>
        <w:ind w:left="180"/>
        <w:rPr>
          <w:rFonts w:ascii="Arial Narrow" w:eastAsia="Calibri" w:hAnsi="Arial Narrow"/>
          <w:color w:val="0D0D0D" w:themeColor="text1" w:themeTint="F2"/>
          <w:szCs w:val="24"/>
        </w:rPr>
      </w:pPr>
      <w:r w:rsidRPr="00D466D9">
        <w:rPr>
          <w:rFonts w:ascii="Arial Narrow" w:eastAsia="Calibri" w:hAnsi="Arial Narrow"/>
          <w:b/>
          <w:color w:val="0D0D0D" w:themeColor="text1" w:themeTint="F2"/>
          <w:szCs w:val="24"/>
        </w:rPr>
        <w:t>In progress</w:t>
      </w:r>
      <w:r w:rsidRPr="00D466D9">
        <w:rPr>
          <w:rFonts w:ascii="Arial Narrow" w:eastAsia="Calibri" w:hAnsi="Arial Narrow"/>
          <w:color w:val="0D0D0D" w:themeColor="text1" w:themeTint="F2"/>
          <w:szCs w:val="24"/>
        </w:rPr>
        <w:t>.</w:t>
      </w:r>
    </w:p>
    <w:p w14:paraId="4BC8BDE3" w14:textId="77777777" w:rsidR="003347FE" w:rsidRPr="006460B3" w:rsidRDefault="001966BE" w:rsidP="00F26C37">
      <w:pPr>
        <w:autoSpaceDE w:val="0"/>
        <w:autoSpaceDN w:val="0"/>
        <w:adjustRightInd w:val="0"/>
        <w:spacing w:after="0" w:line="240" w:lineRule="auto"/>
        <w:ind w:left="180"/>
        <w:rPr>
          <w:rFonts w:ascii="Arial Narrow" w:hAnsi="Arial Narrow"/>
          <w:b/>
          <w:szCs w:val="24"/>
        </w:rPr>
      </w:pPr>
      <w:hyperlink r:id="rId19" w:anchor="Use_of_Results" w:history="1">
        <w:r w:rsidR="003347FE" w:rsidRPr="006460B3">
          <w:rPr>
            <w:rStyle w:val="Hyperlink"/>
            <w:rFonts w:ascii="Arial Narrow" w:hAnsi="Arial Narrow"/>
            <w:b/>
            <w:szCs w:val="24"/>
          </w:rPr>
          <w:t>Use of Results</w:t>
        </w:r>
      </w:hyperlink>
      <w:r w:rsidR="003347FE" w:rsidRPr="006460B3">
        <w:rPr>
          <w:rFonts w:ascii="Arial Narrow" w:hAnsi="Arial Narrow"/>
          <w:b/>
          <w:szCs w:val="24"/>
        </w:rPr>
        <w:t>:</w:t>
      </w:r>
    </w:p>
    <w:p w14:paraId="6F2978EA" w14:textId="77777777" w:rsidR="003347FE" w:rsidRDefault="003347FE" w:rsidP="00F26C37">
      <w:pPr>
        <w:autoSpaceDE w:val="0"/>
        <w:autoSpaceDN w:val="0"/>
        <w:adjustRightInd w:val="0"/>
        <w:spacing w:after="0" w:line="240" w:lineRule="auto"/>
        <w:ind w:left="180"/>
        <w:rPr>
          <w:rFonts w:ascii="Arial Narrow" w:hAnsi="Arial Narrow"/>
          <w:szCs w:val="24"/>
        </w:rPr>
      </w:pPr>
      <w:r w:rsidRPr="006460B3">
        <w:rPr>
          <w:rFonts w:ascii="Arial Narrow" w:hAnsi="Arial Narrow"/>
          <w:szCs w:val="24"/>
        </w:rPr>
        <w:t xml:space="preserve">To be discussed </w:t>
      </w:r>
      <w:r w:rsidR="00714F74">
        <w:rPr>
          <w:rFonts w:ascii="Arial Narrow" w:hAnsi="Arial Narrow"/>
          <w:szCs w:val="24"/>
        </w:rPr>
        <w:t>at a later date.</w:t>
      </w:r>
    </w:p>
    <w:p w14:paraId="2510A5D7" w14:textId="77777777" w:rsidR="00421835" w:rsidRPr="006460B3" w:rsidRDefault="00421835" w:rsidP="00F26C37">
      <w:pPr>
        <w:autoSpaceDE w:val="0"/>
        <w:autoSpaceDN w:val="0"/>
        <w:adjustRightInd w:val="0"/>
        <w:spacing w:after="0" w:line="240" w:lineRule="auto"/>
        <w:ind w:left="180"/>
        <w:rPr>
          <w:rFonts w:ascii="Arial Narrow" w:hAnsi="Arial Narrow"/>
          <w:szCs w:val="24"/>
        </w:rPr>
      </w:pPr>
    </w:p>
    <w:p w14:paraId="0AB6F443" w14:textId="77777777" w:rsidR="00421835" w:rsidRPr="00421835" w:rsidRDefault="003347FE" w:rsidP="00F26C37">
      <w:pPr>
        <w:pStyle w:val="Default"/>
        <w:ind w:left="180"/>
        <w:rPr>
          <w:rFonts w:ascii="Arial Narrow" w:eastAsiaTheme="majorEastAsia" w:hAnsi="Arial Narrow" w:cstheme="majorBidi"/>
          <w:b/>
          <w:bCs/>
          <w:color w:val="0000FF"/>
          <w:u w:val="single"/>
        </w:rPr>
      </w:pPr>
      <w:r w:rsidRPr="006460B3">
        <w:rPr>
          <w:rFonts w:ascii="Arial Narrow" w:hAnsi="Arial Narrow"/>
          <w:b/>
          <w:color w:val="0000FF"/>
          <w:u w:val="single"/>
        </w:rPr>
        <w:t xml:space="preserve">SLO C: </w:t>
      </w:r>
      <w:r w:rsidRPr="006460B3">
        <w:rPr>
          <w:rStyle w:val="Heading2Char"/>
          <w:rFonts w:ascii="Arial Narrow" w:hAnsi="Arial Narrow"/>
          <w:color w:val="0000FF"/>
          <w:sz w:val="24"/>
          <w:szCs w:val="24"/>
          <w:u w:val="single"/>
        </w:rPr>
        <w:t>Literary Theory/History</w:t>
      </w:r>
    </w:p>
    <w:p w14:paraId="27C568F0" w14:textId="77777777" w:rsidR="003347FE" w:rsidRPr="006460B3" w:rsidRDefault="003347FE" w:rsidP="00F26C37">
      <w:pPr>
        <w:pStyle w:val="Default"/>
        <w:ind w:left="180"/>
        <w:jc w:val="both"/>
        <w:rPr>
          <w:rFonts w:ascii="Arial Narrow" w:hAnsi="Arial Narrow"/>
        </w:rPr>
      </w:pPr>
      <w:r w:rsidRPr="006460B3">
        <w:rPr>
          <w:rFonts w:ascii="Arial Narrow" w:hAnsi="Arial Narrow"/>
        </w:rPr>
        <w:t>SLO C1: Utilize various critical approaches to deconstruct meaning, theme, and relevance in literary texts.</w:t>
      </w:r>
    </w:p>
    <w:p w14:paraId="5B57744F" w14:textId="77777777" w:rsidR="003347FE" w:rsidRPr="006460B3" w:rsidRDefault="003347FE" w:rsidP="00F26C37">
      <w:pPr>
        <w:pStyle w:val="Default"/>
        <w:ind w:left="180"/>
        <w:jc w:val="both"/>
        <w:rPr>
          <w:rFonts w:ascii="Arial Narrow" w:hAnsi="Arial Narrow"/>
          <w:color w:val="auto"/>
        </w:rPr>
      </w:pPr>
      <w:r w:rsidRPr="006460B3">
        <w:rPr>
          <w:rFonts w:ascii="Arial Narrow" w:hAnsi="Arial Narrow"/>
        </w:rPr>
        <w:t>SLO C2: Students are expected to d</w:t>
      </w:r>
      <w:r w:rsidRPr="006460B3">
        <w:rPr>
          <w:rFonts w:ascii="Arial Narrow" w:hAnsi="Arial Narrow"/>
          <w:color w:val="auto"/>
        </w:rPr>
        <w:t>econstruct meaning, theme, and relevance in texts using critical approaches to identify intrinsic and extrinsic elements.</w:t>
      </w:r>
    </w:p>
    <w:p w14:paraId="4515F296" w14:textId="77777777" w:rsidR="003347FE" w:rsidRPr="006460B3" w:rsidRDefault="003347FE" w:rsidP="00F26C37">
      <w:pPr>
        <w:pStyle w:val="Default"/>
        <w:ind w:left="180"/>
        <w:jc w:val="both"/>
        <w:rPr>
          <w:rFonts w:ascii="Arial Narrow" w:hAnsi="Arial Narrow"/>
        </w:rPr>
      </w:pPr>
      <w:r w:rsidRPr="006460B3">
        <w:rPr>
          <w:rFonts w:ascii="Arial Narrow" w:hAnsi="Arial Narrow"/>
        </w:rPr>
        <w:t>SLO C3: Identify chronology and periods; outline the literary movements; identify cultural and intellectual history.</w:t>
      </w:r>
    </w:p>
    <w:p w14:paraId="76082FF1" w14:textId="77777777" w:rsidR="003347FE" w:rsidRPr="006460B3" w:rsidRDefault="003347FE" w:rsidP="00F26C37">
      <w:pPr>
        <w:pStyle w:val="Default"/>
        <w:ind w:left="180"/>
        <w:jc w:val="both"/>
        <w:rPr>
          <w:rFonts w:ascii="Arial Narrow" w:hAnsi="Arial Narrow"/>
        </w:rPr>
      </w:pPr>
    </w:p>
    <w:p w14:paraId="33242D62" w14:textId="77777777" w:rsidR="003347FE" w:rsidRPr="006460B3" w:rsidRDefault="001966BE" w:rsidP="00F26C37">
      <w:pPr>
        <w:pStyle w:val="Default"/>
        <w:ind w:left="180"/>
        <w:rPr>
          <w:rFonts w:ascii="Arial Narrow" w:hAnsi="Arial Narrow"/>
          <w:b/>
          <w:bCs/>
          <w:color w:val="auto"/>
        </w:rPr>
      </w:pPr>
      <w:hyperlink r:id="rId20" w:anchor="Assessment_Methods" w:history="1">
        <w:r w:rsidR="003347FE" w:rsidRPr="006460B3">
          <w:rPr>
            <w:rStyle w:val="Hyperlink"/>
            <w:rFonts w:ascii="Arial Narrow" w:hAnsi="Arial Narrow"/>
            <w:b/>
            <w:bCs/>
          </w:rPr>
          <w:t>Assessment Method</w:t>
        </w:r>
      </w:hyperlink>
      <w:r w:rsidR="003347FE" w:rsidRPr="006460B3">
        <w:rPr>
          <w:rFonts w:ascii="Arial Narrow" w:hAnsi="Arial Narrow"/>
          <w:b/>
          <w:bCs/>
          <w:color w:val="auto"/>
        </w:rPr>
        <w:t xml:space="preserve">: </w:t>
      </w:r>
    </w:p>
    <w:p w14:paraId="0DEDD3C2" w14:textId="77777777" w:rsidR="003347FE" w:rsidRPr="0082273C" w:rsidRDefault="003347FE" w:rsidP="00F26C37">
      <w:pPr>
        <w:pStyle w:val="Default"/>
        <w:ind w:left="180"/>
        <w:rPr>
          <w:rFonts w:ascii="Arial Narrow" w:hAnsi="Arial Narrow"/>
          <w:bCs/>
          <w:color w:val="auto"/>
        </w:rPr>
      </w:pPr>
      <w:r w:rsidRPr="0082273C">
        <w:rPr>
          <w:rFonts w:ascii="Arial Narrow" w:hAnsi="Arial Narrow"/>
          <w:bCs/>
          <w:color w:val="auto"/>
        </w:rPr>
        <w:t xml:space="preserve">SLO C3: </w:t>
      </w:r>
      <w:r w:rsidR="00D466D9" w:rsidRPr="0082273C">
        <w:rPr>
          <w:rFonts w:ascii="Arial Narrow" w:hAnsi="Arial Narrow"/>
          <w:bCs/>
          <w:color w:val="auto"/>
        </w:rPr>
        <w:t xml:space="preserve"> </w:t>
      </w:r>
      <w:r w:rsidRPr="0082273C">
        <w:rPr>
          <w:rFonts w:ascii="Arial Narrow" w:hAnsi="Arial Narrow"/>
          <w:bCs/>
          <w:color w:val="auto"/>
        </w:rPr>
        <w:t xml:space="preserve"> ENG 332 via Analysis Essay </w:t>
      </w:r>
    </w:p>
    <w:p w14:paraId="77E17411" w14:textId="77777777" w:rsidR="003347FE" w:rsidRPr="0082273C" w:rsidRDefault="003347FE" w:rsidP="00F26C37">
      <w:pPr>
        <w:pStyle w:val="Default"/>
        <w:ind w:left="180"/>
        <w:jc w:val="both"/>
        <w:rPr>
          <w:rFonts w:ascii="Arial Narrow" w:hAnsi="Arial Narrow"/>
        </w:rPr>
      </w:pPr>
      <w:r w:rsidRPr="0082273C">
        <w:rPr>
          <w:rFonts w:ascii="Arial Narrow" w:hAnsi="Arial Narrow"/>
        </w:rPr>
        <w:t xml:space="preserve">SLO C2: </w:t>
      </w:r>
      <w:r w:rsidR="00D466D9" w:rsidRPr="0082273C">
        <w:rPr>
          <w:rFonts w:ascii="Arial Narrow" w:hAnsi="Arial Narrow"/>
        </w:rPr>
        <w:t xml:space="preserve"> </w:t>
      </w:r>
      <w:r w:rsidRPr="0082273C">
        <w:rPr>
          <w:rFonts w:ascii="Arial Narrow" w:hAnsi="Arial Narrow"/>
        </w:rPr>
        <w:t>ENG 339 via Part II of a Literary Critics’ Analysis Evaluation with Final Analysis Evaluation Rubric and Oral Presentation</w:t>
      </w:r>
    </w:p>
    <w:p w14:paraId="1F2EB207" w14:textId="77777777" w:rsidR="001B5557" w:rsidRDefault="001B5557" w:rsidP="00F26C37">
      <w:pPr>
        <w:pStyle w:val="Default"/>
        <w:ind w:left="180"/>
        <w:jc w:val="both"/>
        <w:rPr>
          <w:rFonts w:ascii="Arial Narrow" w:hAnsi="Arial Narrow"/>
        </w:rPr>
      </w:pPr>
      <w:r w:rsidRPr="0082273C">
        <w:rPr>
          <w:rFonts w:ascii="Arial Narrow" w:hAnsi="Arial Narrow"/>
        </w:rPr>
        <w:t>SLO C1</w:t>
      </w:r>
      <w:r>
        <w:rPr>
          <w:rFonts w:ascii="Arial Narrow" w:hAnsi="Arial Narrow"/>
        </w:rPr>
        <w:t xml:space="preserve"> &amp; C3:  </w:t>
      </w:r>
      <w:r w:rsidRPr="006460B3">
        <w:rPr>
          <w:rFonts w:ascii="Arial Narrow" w:hAnsi="Arial Narrow"/>
        </w:rPr>
        <w:t>ENG 338 via Analysis Essay</w:t>
      </w:r>
    </w:p>
    <w:p w14:paraId="5D708823" w14:textId="77777777" w:rsidR="0082273C" w:rsidRDefault="0082273C" w:rsidP="00F26C37">
      <w:pPr>
        <w:pStyle w:val="Default"/>
        <w:ind w:left="180"/>
        <w:jc w:val="both"/>
        <w:rPr>
          <w:rFonts w:ascii="Arial Narrow" w:hAnsi="Arial Narrow"/>
        </w:rPr>
      </w:pPr>
    </w:p>
    <w:p w14:paraId="41239F80" w14:textId="77777777" w:rsidR="0082273C" w:rsidRPr="0082273C" w:rsidRDefault="0082273C" w:rsidP="0082273C">
      <w:pPr>
        <w:pStyle w:val="Default"/>
        <w:ind w:left="180"/>
        <w:jc w:val="both"/>
        <w:rPr>
          <w:rFonts w:ascii="Arial Narrow" w:hAnsi="Arial Narrow"/>
          <w:b/>
        </w:rPr>
      </w:pPr>
      <w:r w:rsidRPr="0082273C">
        <w:rPr>
          <w:rFonts w:ascii="Arial Narrow" w:hAnsi="Arial Narrow"/>
          <w:b/>
        </w:rPr>
        <w:t xml:space="preserve">ENG 332:  THE DATA FOR ENG 332 (AFRO-AMERICAN LITERATURE II) IS SUBMITTED AND WILL BE PLACED HERE.  </w:t>
      </w:r>
    </w:p>
    <w:p w14:paraId="0EAAC3D9" w14:textId="77777777" w:rsidR="0082273C" w:rsidRPr="0082273C" w:rsidRDefault="0082273C" w:rsidP="00F26C37">
      <w:pPr>
        <w:pStyle w:val="Default"/>
        <w:ind w:left="180" w:right="61"/>
        <w:rPr>
          <w:rFonts w:ascii="Arial Narrow" w:hAnsi="Arial Narrow"/>
          <w:b/>
          <w:color w:val="FF0000"/>
        </w:rPr>
      </w:pPr>
    </w:p>
    <w:p w14:paraId="48282736" w14:textId="77777777" w:rsidR="003347FE" w:rsidRPr="006460B3" w:rsidRDefault="003347FE" w:rsidP="00F26C37">
      <w:pPr>
        <w:pStyle w:val="Default"/>
        <w:ind w:left="180" w:right="61"/>
        <w:rPr>
          <w:rFonts w:ascii="Arial Narrow" w:hAnsi="Arial Narrow"/>
          <w:color w:val="FF0000"/>
        </w:rPr>
      </w:pPr>
      <w:r w:rsidRPr="006460B3">
        <w:rPr>
          <w:rFonts w:ascii="Arial Narrow" w:hAnsi="Arial Narrow"/>
          <w:color w:val="FF0000"/>
        </w:rPr>
        <w:t>ENG 339:  A</w:t>
      </w:r>
      <w:r w:rsidRPr="006460B3">
        <w:rPr>
          <w:rStyle w:val="Strong"/>
          <w:rFonts w:ascii="Arial Narrow" w:hAnsi="Arial Narrow"/>
          <w:color w:val="FF0000"/>
        </w:rPr>
        <w:t xml:space="preserve">ssessed Parts II (Historical Tenets) and III (Research Synthesis) of </w:t>
      </w:r>
      <w:r w:rsidRPr="006460B3">
        <w:rPr>
          <w:rFonts w:ascii="Arial Narrow" w:eastAsia="Times New Roman" w:hAnsi="Arial Narrow"/>
          <w:color w:val="FF0000"/>
        </w:rPr>
        <w:t>a written</w:t>
      </w:r>
      <w:r w:rsidRPr="006460B3">
        <w:rPr>
          <w:rFonts w:ascii="Arial Narrow" w:eastAsia="Times New Roman" w:hAnsi="Arial Narrow"/>
          <w:b/>
          <w:color w:val="FF0000"/>
        </w:rPr>
        <w:t xml:space="preserve"> </w:t>
      </w:r>
      <w:r w:rsidRPr="006460B3">
        <w:rPr>
          <w:rStyle w:val="Strong"/>
          <w:rFonts w:ascii="Arial Narrow" w:hAnsi="Arial Narrow"/>
          <w:color w:val="FF0000"/>
        </w:rPr>
        <w:t>Final Literary Analysis using the Final Analytical Evaluation rubric b</w:t>
      </w:r>
      <w:r w:rsidRPr="006460B3">
        <w:rPr>
          <w:rFonts w:ascii="Arial Narrow" w:hAnsi="Arial Narrow"/>
          <w:color w:val="FF0000"/>
        </w:rPr>
        <w:t xml:space="preserve">ased on the on the reading and written synthesis of a common work of literature.  </w:t>
      </w:r>
    </w:p>
    <w:p w14:paraId="4775121E" w14:textId="77777777" w:rsidR="003347FE" w:rsidRPr="006460B3" w:rsidRDefault="003347FE" w:rsidP="00F26C37">
      <w:pPr>
        <w:pStyle w:val="Default"/>
        <w:ind w:left="180"/>
        <w:jc w:val="both"/>
        <w:rPr>
          <w:rFonts w:ascii="Arial Narrow" w:hAnsi="Arial Narrow"/>
        </w:rPr>
      </w:pPr>
    </w:p>
    <w:p w14:paraId="7144D805" w14:textId="77777777" w:rsidR="0082273C" w:rsidRDefault="0082273C" w:rsidP="00F26C37">
      <w:pPr>
        <w:spacing w:after="0" w:line="240" w:lineRule="auto"/>
        <w:ind w:left="180"/>
      </w:pPr>
    </w:p>
    <w:p w14:paraId="792030D3" w14:textId="77777777" w:rsidR="003347FE" w:rsidRPr="006460B3" w:rsidRDefault="001966BE" w:rsidP="00F26C37">
      <w:pPr>
        <w:spacing w:after="0" w:line="240" w:lineRule="auto"/>
        <w:ind w:left="180"/>
        <w:rPr>
          <w:rFonts w:ascii="Arial Narrow" w:hAnsi="Arial Narrow"/>
          <w:b/>
          <w:bCs/>
          <w:szCs w:val="24"/>
        </w:rPr>
      </w:pPr>
      <w:hyperlink r:id="rId21" w:anchor="Expected_Outcomes" w:history="1">
        <w:r w:rsidR="003347FE" w:rsidRPr="006460B3">
          <w:rPr>
            <w:rStyle w:val="Hyperlink"/>
            <w:rFonts w:ascii="Arial Narrow" w:hAnsi="Arial Narrow"/>
            <w:b/>
            <w:bCs/>
            <w:szCs w:val="24"/>
          </w:rPr>
          <w:t>Expected Outcomes</w:t>
        </w:r>
      </w:hyperlink>
      <w:r w:rsidR="003347FE" w:rsidRPr="006460B3">
        <w:rPr>
          <w:rFonts w:ascii="Arial Narrow" w:hAnsi="Arial Narrow"/>
          <w:b/>
          <w:bCs/>
          <w:szCs w:val="24"/>
        </w:rPr>
        <w:t xml:space="preserve">: </w:t>
      </w:r>
    </w:p>
    <w:p w14:paraId="62FDF5FA" w14:textId="77777777" w:rsidR="003347FE" w:rsidRPr="006460B3" w:rsidRDefault="003347FE" w:rsidP="00F26C37">
      <w:pPr>
        <w:pStyle w:val="Default"/>
        <w:ind w:left="180"/>
        <w:rPr>
          <w:rFonts w:ascii="Arial Narrow" w:hAnsi="Arial Narrow"/>
          <w:bCs/>
          <w:color w:val="auto"/>
        </w:rPr>
      </w:pPr>
      <w:r w:rsidRPr="006460B3">
        <w:rPr>
          <w:rFonts w:ascii="Arial Narrow" w:hAnsi="Arial Narrow"/>
          <w:bCs/>
          <w:color w:val="auto"/>
        </w:rPr>
        <w:lastRenderedPageBreak/>
        <w:t>In ENG 332, 85% will achieve a 3 or better on an approved rubric</w:t>
      </w:r>
    </w:p>
    <w:p w14:paraId="43D2643E" w14:textId="77777777" w:rsidR="003347FE" w:rsidRPr="006460B3" w:rsidRDefault="003347FE" w:rsidP="00F26C37">
      <w:pPr>
        <w:pStyle w:val="Default"/>
        <w:ind w:left="180"/>
        <w:rPr>
          <w:rFonts w:ascii="Arial Narrow" w:hAnsi="Arial Narrow"/>
          <w:bCs/>
          <w:color w:val="auto"/>
        </w:rPr>
      </w:pPr>
      <w:r w:rsidRPr="006460B3">
        <w:rPr>
          <w:rFonts w:ascii="Arial Narrow" w:hAnsi="Arial Narrow"/>
          <w:bCs/>
          <w:color w:val="auto"/>
        </w:rPr>
        <w:t>In ENG 338, 85% will achieve a 3 or better on an approved rubric.</w:t>
      </w:r>
    </w:p>
    <w:p w14:paraId="795C71FE" w14:textId="77777777" w:rsidR="003347FE" w:rsidRPr="006460B3" w:rsidRDefault="003347FE" w:rsidP="00F26C37">
      <w:pPr>
        <w:pStyle w:val="Default"/>
        <w:ind w:left="180"/>
        <w:rPr>
          <w:rFonts w:ascii="Arial Narrow" w:hAnsi="Arial Narrow"/>
          <w:b/>
          <w:bCs/>
          <w:color w:val="auto"/>
        </w:rPr>
      </w:pPr>
      <w:r w:rsidRPr="006460B3">
        <w:rPr>
          <w:rFonts w:ascii="Arial Narrow" w:hAnsi="Arial Narrow"/>
          <w:bCs/>
          <w:color w:val="auto"/>
        </w:rPr>
        <w:t>In ENG 339, 85% will achieve a 3 or better on an approved rubric</w:t>
      </w:r>
      <w:r w:rsidRPr="006460B3">
        <w:rPr>
          <w:rFonts w:ascii="Arial Narrow" w:hAnsi="Arial Narrow"/>
          <w:b/>
          <w:bCs/>
          <w:color w:val="auto"/>
        </w:rPr>
        <w:t>.</w:t>
      </w:r>
    </w:p>
    <w:p w14:paraId="6A8E0473" w14:textId="77777777" w:rsidR="003347FE" w:rsidRPr="006460B3" w:rsidRDefault="003347FE" w:rsidP="00F26C37">
      <w:pPr>
        <w:pStyle w:val="Default"/>
        <w:ind w:left="180"/>
        <w:rPr>
          <w:rFonts w:ascii="Arial Narrow" w:hAnsi="Arial Narrow"/>
          <w:b/>
          <w:bCs/>
          <w:color w:val="auto"/>
        </w:rPr>
      </w:pPr>
    </w:p>
    <w:p w14:paraId="654D8E43" w14:textId="77777777" w:rsidR="003347FE" w:rsidRPr="006460B3" w:rsidRDefault="001966BE" w:rsidP="00F26C37">
      <w:pPr>
        <w:pStyle w:val="Default"/>
        <w:ind w:left="180"/>
        <w:rPr>
          <w:rFonts w:ascii="Arial Narrow" w:hAnsi="Arial Narrow"/>
          <w:b/>
          <w:color w:val="auto"/>
        </w:rPr>
      </w:pPr>
      <w:hyperlink r:id="rId22" w:anchor="Actual_Outcomes" w:history="1">
        <w:r w:rsidR="003347FE" w:rsidRPr="006460B3">
          <w:rPr>
            <w:rStyle w:val="Hyperlink"/>
            <w:rFonts w:ascii="Arial Narrow" w:hAnsi="Arial Narrow"/>
            <w:b/>
          </w:rPr>
          <w:t>Actual Outcomes</w:t>
        </w:r>
      </w:hyperlink>
      <w:r w:rsidR="003347FE" w:rsidRPr="006460B3">
        <w:rPr>
          <w:rFonts w:ascii="Arial Narrow" w:hAnsi="Arial Narrow"/>
          <w:b/>
          <w:color w:val="auto"/>
        </w:rPr>
        <w:t>:</w:t>
      </w:r>
    </w:p>
    <w:p w14:paraId="6B577C0D" w14:textId="77777777" w:rsidR="001B5557" w:rsidRDefault="003347FE" w:rsidP="00F26C37">
      <w:pPr>
        <w:spacing w:after="0" w:line="240" w:lineRule="auto"/>
        <w:ind w:left="180"/>
        <w:rPr>
          <w:rFonts w:ascii="Arial Narrow" w:eastAsia="Times New Roman" w:hAnsi="Arial Narrow"/>
          <w:b/>
          <w:color w:val="FF0000"/>
          <w:szCs w:val="24"/>
        </w:rPr>
      </w:pPr>
      <w:r w:rsidRPr="006460B3">
        <w:rPr>
          <w:rFonts w:ascii="Arial Narrow" w:hAnsi="Arial Narrow"/>
          <w:color w:val="FF0000"/>
          <w:szCs w:val="24"/>
        </w:rPr>
        <w:t xml:space="preserve">In ENG 339, the objective was not met.  Students achieved an average score of 58% on the applicable portions of the analysis evaluation, which is the equivalent of 2:  </w:t>
      </w:r>
      <w:r w:rsidRPr="006460B3">
        <w:rPr>
          <w:rFonts w:ascii="Arial Narrow" w:hAnsi="Arial Narrow"/>
          <w:b/>
          <w:color w:val="FF0000"/>
          <w:szCs w:val="24"/>
        </w:rPr>
        <w:t>Part II:  Historical Tenets – 67%  and Part III:  Research Synthesis 48%</w:t>
      </w:r>
      <w:r w:rsidRPr="006460B3">
        <w:rPr>
          <w:rFonts w:ascii="Arial Narrow" w:hAnsi="Arial Narrow"/>
          <w:color w:val="FF0000"/>
          <w:szCs w:val="24"/>
        </w:rPr>
        <w:t>.</w:t>
      </w:r>
    </w:p>
    <w:p w14:paraId="163EE527" w14:textId="77777777" w:rsidR="001B5557" w:rsidRDefault="001B5557" w:rsidP="00F26C37">
      <w:pPr>
        <w:spacing w:after="0" w:line="240" w:lineRule="auto"/>
        <w:ind w:left="180"/>
        <w:rPr>
          <w:rStyle w:val="Hyperlink"/>
          <w:rFonts w:ascii="Arial Narrow" w:hAnsi="Arial Narrow"/>
          <w:b/>
          <w:bCs/>
          <w:szCs w:val="24"/>
        </w:rPr>
      </w:pPr>
    </w:p>
    <w:p w14:paraId="05E9C856" w14:textId="77777777" w:rsidR="006460B3" w:rsidRPr="001B5557" w:rsidRDefault="001966BE" w:rsidP="00F26C37">
      <w:pPr>
        <w:spacing w:after="0" w:line="240" w:lineRule="auto"/>
        <w:ind w:left="180"/>
        <w:rPr>
          <w:rFonts w:ascii="Arial Narrow" w:eastAsia="Times New Roman" w:hAnsi="Arial Narrow"/>
          <w:b/>
          <w:color w:val="FF0000"/>
          <w:szCs w:val="24"/>
        </w:rPr>
      </w:pPr>
      <w:hyperlink r:id="rId23" w:anchor="Analysis_of_Outcomes" w:history="1">
        <w:r w:rsidR="006460B3" w:rsidRPr="006460B3">
          <w:rPr>
            <w:rStyle w:val="Hyperlink"/>
            <w:rFonts w:ascii="Arial Narrow" w:hAnsi="Arial Narrow"/>
            <w:b/>
            <w:bCs/>
            <w:szCs w:val="24"/>
          </w:rPr>
          <w:t>Analysis of the Actual Outcomes</w:t>
        </w:r>
      </w:hyperlink>
      <w:r w:rsidR="006460B3" w:rsidRPr="006460B3">
        <w:rPr>
          <w:rFonts w:ascii="Arial Narrow" w:hAnsi="Arial Narrow"/>
          <w:b/>
          <w:bCs/>
          <w:szCs w:val="24"/>
        </w:rPr>
        <w:t xml:space="preserve">: </w:t>
      </w:r>
    </w:p>
    <w:p w14:paraId="74B7436F" w14:textId="77777777" w:rsidR="006460B3" w:rsidRPr="006460B3" w:rsidRDefault="006460B3" w:rsidP="00F26C37">
      <w:pPr>
        <w:ind w:left="180"/>
        <w:jc w:val="both"/>
        <w:rPr>
          <w:rFonts w:ascii="Arial Narrow" w:hAnsi="Arial Narrow"/>
          <w:color w:val="FF0000"/>
          <w:szCs w:val="24"/>
        </w:rPr>
      </w:pPr>
      <w:r w:rsidRPr="006460B3">
        <w:rPr>
          <w:rFonts w:ascii="Arial Narrow" w:hAnsi="Arial Narrow"/>
          <w:color w:val="FF0000"/>
          <w:szCs w:val="24"/>
        </w:rPr>
        <w:t xml:space="preserve">The students did not achieve this outcome based on the two students’ lack of academic persistence (i.e. Attendance, Follow through, and academic strengthening sessions).  Numerous opportunities were given for continued practice in demonstrating the ability to synthesize and deconstruct.  The students performed satisfactorily on continued practice assignments where the learning was scaffold. They both perform satisfactorily in the prior course --- Critical Thinking in Literature (ENG 330) --- which helped to prepare them to be able to demonstrate synthesis excellence in a written analysis assessment.  Students demonstrated a greater ability to identify historical literary tenets but they did not meet the criteria of demonstrating the ability to synthesize meaning at a quality level on this given assessment.  </w:t>
      </w:r>
    </w:p>
    <w:p w14:paraId="35A3025E" w14:textId="77777777" w:rsidR="006460B3" w:rsidRPr="006460B3" w:rsidRDefault="006460B3" w:rsidP="00F26C37">
      <w:pPr>
        <w:spacing w:after="0" w:line="240" w:lineRule="auto"/>
        <w:ind w:left="180"/>
        <w:rPr>
          <w:rFonts w:ascii="Arial Narrow" w:eastAsia="Calibri" w:hAnsi="Arial Narrow"/>
          <w:color w:val="0000FF"/>
          <w:szCs w:val="24"/>
        </w:rPr>
      </w:pPr>
      <w:r w:rsidRPr="006460B3">
        <w:rPr>
          <w:rFonts w:ascii="Arial Narrow" w:eastAsia="Calibri" w:hAnsi="Arial Narrow"/>
          <w:b/>
          <w:color w:val="0000FF"/>
          <w:szCs w:val="24"/>
          <w:u w:val="single"/>
        </w:rPr>
        <w:t>Changes Made in the 2016-2017 Assessment Plan</w:t>
      </w:r>
      <w:r w:rsidRPr="006460B3">
        <w:rPr>
          <w:rFonts w:ascii="Arial Narrow" w:eastAsia="Calibri" w:hAnsi="Arial Narrow"/>
          <w:color w:val="0000FF"/>
          <w:szCs w:val="24"/>
        </w:rPr>
        <w:t>:</w:t>
      </w:r>
    </w:p>
    <w:p w14:paraId="499EB287" w14:textId="77777777" w:rsidR="006460B3" w:rsidRDefault="006460B3" w:rsidP="00F26C37">
      <w:pPr>
        <w:spacing w:after="0" w:line="240" w:lineRule="auto"/>
        <w:ind w:left="180"/>
        <w:jc w:val="both"/>
        <w:rPr>
          <w:rFonts w:ascii="Arial Narrow" w:eastAsia="Calibri" w:hAnsi="Arial Narrow"/>
          <w:color w:val="FF0000"/>
          <w:szCs w:val="24"/>
        </w:rPr>
      </w:pPr>
      <w:r w:rsidRPr="006460B3">
        <w:rPr>
          <w:rFonts w:ascii="Arial Narrow" w:eastAsia="Calibri" w:hAnsi="Arial Narrow"/>
          <w:color w:val="FF0000"/>
          <w:szCs w:val="24"/>
        </w:rPr>
        <w:t xml:space="preserve">The course’s evaluation is proposed to be re-strategized.  Instead of the areas being weighed equally in the Knowledge grading category, the strategy is to give more grading percentage weight to the demonstrative areas of assessment impacting program performance.  Based on the current grading, the students were able to pass the course, but they demonstrated poorly on these assessment criteria.  </w:t>
      </w:r>
    </w:p>
    <w:p w14:paraId="6833D1D6" w14:textId="77777777" w:rsidR="001B5557" w:rsidRPr="006460B3" w:rsidRDefault="001B5557" w:rsidP="00F26C37">
      <w:pPr>
        <w:spacing w:after="0" w:line="240" w:lineRule="auto"/>
        <w:ind w:left="180"/>
        <w:jc w:val="both"/>
        <w:rPr>
          <w:rFonts w:ascii="Arial Narrow" w:eastAsia="Calibri" w:hAnsi="Arial Narrow"/>
          <w:color w:val="FF0000"/>
          <w:szCs w:val="24"/>
        </w:rPr>
      </w:pPr>
    </w:p>
    <w:p w14:paraId="2705F50E" w14:textId="77777777" w:rsidR="00381B88" w:rsidRDefault="001966BE" w:rsidP="00F26C37">
      <w:pPr>
        <w:spacing w:after="0" w:line="240" w:lineRule="auto"/>
        <w:ind w:left="180"/>
        <w:rPr>
          <w:rFonts w:ascii="Arial Narrow" w:hAnsi="Arial Narrow"/>
          <w:b/>
          <w:bCs/>
          <w:szCs w:val="24"/>
        </w:rPr>
      </w:pPr>
      <w:hyperlink r:id="rId24" w:anchor="Expected_Outcomes" w:history="1">
        <w:r w:rsidR="006460B3" w:rsidRPr="006460B3">
          <w:rPr>
            <w:rStyle w:val="Hyperlink"/>
            <w:rFonts w:ascii="Arial Narrow" w:hAnsi="Arial Narrow"/>
            <w:b/>
            <w:bCs/>
            <w:szCs w:val="24"/>
          </w:rPr>
          <w:t>Expected Outcomes</w:t>
        </w:r>
      </w:hyperlink>
      <w:r w:rsidR="006460B3" w:rsidRPr="006460B3">
        <w:rPr>
          <w:rFonts w:ascii="Arial Narrow" w:hAnsi="Arial Narrow"/>
          <w:b/>
          <w:bCs/>
          <w:szCs w:val="24"/>
        </w:rPr>
        <w:t xml:space="preserve">: </w:t>
      </w:r>
    </w:p>
    <w:p w14:paraId="2A96ECA9" w14:textId="77777777" w:rsidR="00381B88" w:rsidRDefault="006460B3" w:rsidP="00F26C37">
      <w:pPr>
        <w:spacing w:after="0" w:line="240" w:lineRule="auto"/>
        <w:ind w:left="180"/>
        <w:rPr>
          <w:rFonts w:ascii="Arial Narrow" w:hAnsi="Arial Narrow"/>
          <w:bCs/>
          <w:szCs w:val="24"/>
        </w:rPr>
      </w:pPr>
      <w:r w:rsidRPr="006460B3">
        <w:rPr>
          <w:rFonts w:ascii="Arial Narrow" w:hAnsi="Arial Narrow"/>
          <w:bCs/>
          <w:szCs w:val="24"/>
        </w:rPr>
        <w:t>In ENG. 338, 85% of students will achieve an 80%, or a score of 3, or higher on an approved rubric, on a scale of 1-4, with 4 as highest.</w:t>
      </w:r>
    </w:p>
    <w:p w14:paraId="7B01C950" w14:textId="77777777" w:rsidR="006460B3" w:rsidRPr="00E27664" w:rsidRDefault="006460B3" w:rsidP="00EA0B19">
      <w:pPr>
        <w:spacing w:after="0" w:line="240" w:lineRule="auto"/>
        <w:ind w:left="180"/>
        <w:jc w:val="center"/>
        <w:rPr>
          <w:rFonts w:ascii="Arial Narrow" w:hAnsi="Arial Narrow"/>
          <w:b/>
          <w:bCs/>
        </w:rPr>
      </w:pPr>
      <w:r w:rsidRPr="00E27664">
        <w:rPr>
          <w:rFonts w:ascii="Arial Narrow" w:hAnsi="Arial Narrow"/>
          <w:b/>
          <w:bCs/>
        </w:rPr>
        <w:t>Scoring Sca</w:t>
      </w:r>
      <w:r w:rsidR="00714F74" w:rsidRPr="00E27664">
        <w:rPr>
          <w:rFonts w:ascii="Arial Narrow" w:hAnsi="Arial Narrow"/>
          <w:b/>
          <w:bCs/>
        </w:rPr>
        <w:t>l</w:t>
      </w:r>
      <w:r w:rsidRPr="00E27664">
        <w:rPr>
          <w:rFonts w:ascii="Arial Narrow" w:hAnsi="Arial Narrow"/>
          <w:b/>
          <w:bCs/>
        </w:rPr>
        <w:t>e:  4 (90-100); 3 (80-89); 2 (70-79); 1 (60-69)</w:t>
      </w:r>
    </w:p>
    <w:p w14:paraId="0E94EB91" w14:textId="77777777" w:rsidR="006460B3" w:rsidRPr="006460B3" w:rsidRDefault="001966BE" w:rsidP="00F26C37">
      <w:pPr>
        <w:pStyle w:val="Default"/>
        <w:ind w:left="180"/>
        <w:rPr>
          <w:rFonts w:ascii="Arial Narrow" w:hAnsi="Arial Narrow"/>
          <w:b/>
          <w:color w:val="auto"/>
        </w:rPr>
      </w:pPr>
      <w:hyperlink r:id="rId25" w:anchor="Actual_Outcomes" w:history="1">
        <w:r w:rsidR="006460B3" w:rsidRPr="006460B3">
          <w:rPr>
            <w:rStyle w:val="Hyperlink"/>
            <w:rFonts w:ascii="Arial Narrow" w:hAnsi="Arial Narrow"/>
            <w:b/>
          </w:rPr>
          <w:t>Actual Outcomes</w:t>
        </w:r>
      </w:hyperlink>
      <w:r w:rsidR="006460B3" w:rsidRPr="006460B3">
        <w:rPr>
          <w:rFonts w:ascii="Arial Narrow" w:hAnsi="Arial Narrow"/>
          <w:b/>
          <w:color w:val="auto"/>
        </w:rPr>
        <w:t>:</w:t>
      </w:r>
    </w:p>
    <w:tbl>
      <w:tblPr>
        <w:tblStyle w:val="TableGrid"/>
        <w:tblW w:w="0" w:type="auto"/>
        <w:tblInd w:w="175" w:type="dxa"/>
        <w:tblLook w:val="04A0" w:firstRow="1" w:lastRow="0" w:firstColumn="1" w:lastColumn="0" w:noHBand="0" w:noVBand="1"/>
      </w:tblPr>
      <w:tblGrid>
        <w:gridCol w:w="1710"/>
        <w:gridCol w:w="3060"/>
      </w:tblGrid>
      <w:tr w:rsidR="006460B3" w:rsidRPr="006460B3" w14:paraId="6E05B269" w14:textId="77777777" w:rsidTr="00F26C37">
        <w:tc>
          <w:tcPr>
            <w:tcW w:w="1710" w:type="dxa"/>
          </w:tcPr>
          <w:p w14:paraId="021DC391"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SLO C1:  ENG 338</w:t>
            </w:r>
          </w:p>
        </w:tc>
        <w:tc>
          <w:tcPr>
            <w:tcW w:w="3060" w:type="dxa"/>
          </w:tcPr>
          <w:p w14:paraId="4AE43365"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Scoring Rubric Component: </w:t>
            </w:r>
          </w:p>
          <w:p w14:paraId="2F94797E"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Theme:  Analysis Essay</w:t>
            </w:r>
          </w:p>
        </w:tc>
      </w:tr>
      <w:tr w:rsidR="006460B3" w:rsidRPr="006460B3" w14:paraId="2AD89B5A" w14:textId="77777777" w:rsidTr="00F26C37">
        <w:tc>
          <w:tcPr>
            <w:tcW w:w="1710" w:type="dxa"/>
          </w:tcPr>
          <w:p w14:paraId="6B9A459A"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1</w:t>
            </w:r>
          </w:p>
        </w:tc>
        <w:tc>
          <w:tcPr>
            <w:tcW w:w="3060" w:type="dxa"/>
          </w:tcPr>
          <w:p w14:paraId="186D0EAC"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70 points</w:t>
            </w:r>
          </w:p>
        </w:tc>
      </w:tr>
      <w:tr w:rsidR="006460B3" w:rsidRPr="006460B3" w14:paraId="01F1DA3B" w14:textId="77777777" w:rsidTr="00F26C37">
        <w:tc>
          <w:tcPr>
            <w:tcW w:w="1710" w:type="dxa"/>
          </w:tcPr>
          <w:p w14:paraId="52CC8E61"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2</w:t>
            </w:r>
          </w:p>
        </w:tc>
        <w:tc>
          <w:tcPr>
            <w:tcW w:w="3060" w:type="dxa"/>
          </w:tcPr>
          <w:p w14:paraId="0C7F1268"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70 points</w:t>
            </w:r>
          </w:p>
        </w:tc>
      </w:tr>
      <w:tr w:rsidR="006460B3" w:rsidRPr="006460B3" w14:paraId="371125C0" w14:textId="77777777" w:rsidTr="00F26C37">
        <w:tc>
          <w:tcPr>
            <w:tcW w:w="1710" w:type="dxa"/>
          </w:tcPr>
          <w:p w14:paraId="364DB09F"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3</w:t>
            </w:r>
          </w:p>
        </w:tc>
        <w:tc>
          <w:tcPr>
            <w:tcW w:w="3060" w:type="dxa"/>
          </w:tcPr>
          <w:p w14:paraId="5D7D9D87"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14:paraId="5C6E464E" w14:textId="77777777" w:rsidTr="00F26C37">
        <w:tc>
          <w:tcPr>
            <w:tcW w:w="1710" w:type="dxa"/>
            <w:tcBorders>
              <w:bottom w:val="single" w:sz="4" w:space="0" w:color="auto"/>
            </w:tcBorders>
          </w:tcPr>
          <w:p w14:paraId="27E20B32"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4</w:t>
            </w:r>
          </w:p>
        </w:tc>
        <w:tc>
          <w:tcPr>
            <w:tcW w:w="3060" w:type="dxa"/>
            <w:tcBorders>
              <w:bottom w:val="single" w:sz="4" w:space="0" w:color="auto"/>
            </w:tcBorders>
          </w:tcPr>
          <w:p w14:paraId="25D44BD7"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90 points</w:t>
            </w:r>
          </w:p>
        </w:tc>
      </w:tr>
      <w:tr w:rsidR="006460B3" w:rsidRPr="006460B3" w14:paraId="0EB3638A" w14:textId="77777777" w:rsidTr="00F26C37">
        <w:tc>
          <w:tcPr>
            <w:tcW w:w="1710" w:type="dxa"/>
            <w:shd w:val="clear" w:color="auto" w:fill="7F7F7F" w:themeFill="text1" w:themeFillTint="80"/>
          </w:tcPr>
          <w:p w14:paraId="0D8BF7F4" w14:textId="77777777" w:rsidR="006460B3" w:rsidRPr="006460B3" w:rsidRDefault="006460B3" w:rsidP="00F26C37">
            <w:pPr>
              <w:pStyle w:val="Default"/>
              <w:ind w:left="180"/>
              <w:rPr>
                <w:rFonts w:ascii="Arial Narrow" w:hAnsi="Arial Narrow"/>
                <w:b/>
                <w:color w:val="auto"/>
              </w:rPr>
            </w:pPr>
          </w:p>
        </w:tc>
        <w:tc>
          <w:tcPr>
            <w:tcW w:w="3060" w:type="dxa"/>
            <w:shd w:val="clear" w:color="auto" w:fill="7F7F7F" w:themeFill="text1" w:themeFillTint="80"/>
          </w:tcPr>
          <w:p w14:paraId="4DB40868" w14:textId="77777777" w:rsidR="006460B3" w:rsidRPr="006460B3" w:rsidRDefault="006460B3" w:rsidP="00F26C37">
            <w:pPr>
              <w:pStyle w:val="Default"/>
              <w:ind w:left="180"/>
              <w:rPr>
                <w:rFonts w:ascii="Arial Narrow" w:hAnsi="Arial Narrow"/>
                <w:b/>
                <w:color w:val="auto"/>
              </w:rPr>
            </w:pPr>
          </w:p>
        </w:tc>
      </w:tr>
      <w:tr w:rsidR="006460B3" w:rsidRPr="006460B3" w14:paraId="7494F9F1" w14:textId="77777777" w:rsidTr="00F26C37">
        <w:tc>
          <w:tcPr>
            <w:tcW w:w="1710" w:type="dxa"/>
          </w:tcPr>
          <w:p w14:paraId="12FE4BE0"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Average Score:</w:t>
            </w:r>
          </w:p>
        </w:tc>
        <w:tc>
          <w:tcPr>
            <w:tcW w:w="3060" w:type="dxa"/>
          </w:tcPr>
          <w:p w14:paraId="40B18054"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77.5 points or a score of 2</w:t>
            </w:r>
          </w:p>
        </w:tc>
      </w:tr>
    </w:tbl>
    <w:p w14:paraId="1245942E" w14:textId="77777777" w:rsidR="006460B3" w:rsidRPr="006460B3" w:rsidRDefault="006460B3" w:rsidP="00F26C37">
      <w:pPr>
        <w:pStyle w:val="Default"/>
        <w:ind w:left="180"/>
        <w:rPr>
          <w:rFonts w:ascii="Arial Narrow" w:hAnsi="Arial Narrow"/>
          <w:b/>
          <w:color w:val="auto"/>
        </w:rPr>
      </w:pPr>
    </w:p>
    <w:tbl>
      <w:tblPr>
        <w:tblStyle w:val="TableGrid"/>
        <w:tblW w:w="0" w:type="auto"/>
        <w:tblInd w:w="175" w:type="dxa"/>
        <w:tblLook w:val="04A0" w:firstRow="1" w:lastRow="0" w:firstColumn="1" w:lastColumn="0" w:noHBand="0" w:noVBand="1"/>
      </w:tblPr>
      <w:tblGrid>
        <w:gridCol w:w="1710"/>
        <w:gridCol w:w="3060"/>
      </w:tblGrid>
      <w:tr w:rsidR="006460B3" w:rsidRPr="006460B3" w14:paraId="0C941384" w14:textId="77777777" w:rsidTr="00F26C37">
        <w:tc>
          <w:tcPr>
            <w:tcW w:w="1710" w:type="dxa"/>
          </w:tcPr>
          <w:p w14:paraId="1252657B"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SLO C1:  ENG 338</w:t>
            </w:r>
          </w:p>
        </w:tc>
        <w:tc>
          <w:tcPr>
            <w:tcW w:w="3060" w:type="dxa"/>
          </w:tcPr>
          <w:p w14:paraId="7E0BDF12"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Scoring Rubric Component: </w:t>
            </w:r>
          </w:p>
          <w:p w14:paraId="2879A901"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Theme:  Short Answer </w:t>
            </w:r>
          </w:p>
          <w:p w14:paraId="5E5561C1"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              Writing Response</w:t>
            </w:r>
          </w:p>
        </w:tc>
      </w:tr>
      <w:tr w:rsidR="006460B3" w:rsidRPr="006460B3" w14:paraId="6F5D272D" w14:textId="77777777" w:rsidTr="00F26C37">
        <w:tc>
          <w:tcPr>
            <w:tcW w:w="1710" w:type="dxa"/>
          </w:tcPr>
          <w:p w14:paraId="27BD5FBC"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1</w:t>
            </w:r>
          </w:p>
        </w:tc>
        <w:tc>
          <w:tcPr>
            <w:tcW w:w="3060" w:type="dxa"/>
          </w:tcPr>
          <w:p w14:paraId="270E6C4A"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90 points</w:t>
            </w:r>
          </w:p>
        </w:tc>
      </w:tr>
      <w:tr w:rsidR="006460B3" w:rsidRPr="006460B3" w14:paraId="625B7435" w14:textId="77777777" w:rsidTr="00F26C37">
        <w:tc>
          <w:tcPr>
            <w:tcW w:w="1710" w:type="dxa"/>
          </w:tcPr>
          <w:p w14:paraId="63B4D072"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2</w:t>
            </w:r>
          </w:p>
        </w:tc>
        <w:tc>
          <w:tcPr>
            <w:tcW w:w="3060" w:type="dxa"/>
          </w:tcPr>
          <w:p w14:paraId="2AADA338"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90 points</w:t>
            </w:r>
          </w:p>
        </w:tc>
      </w:tr>
      <w:tr w:rsidR="006460B3" w:rsidRPr="006460B3" w14:paraId="54602AE2" w14:textId="77777777" w:rsidTr="00F26C37">
        <w:tc>
          <w:tcPr>
            <w:tcW w:w="1710" w:type="dxa"/>
          </w:tcPr>
          <w:p w14:paraId="6985FF6D"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3</w:t>
            </w:r>
          </w:p>
        </w:tc>
        <w:tc>
          <w:tcPr>
            <w:tcW w:w="3060" w:type="dxa"/>
          </w:tcPr>
          <w:p w14:paraId="54A4E132"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14:paraId="2B54E7D4" w14:textId="77777777" w:rsidTr="00F26C37">
        <w:tc>
          <w:tcPr>
            <w:tcW w:w="1710" w:type="dxa"/>
            <w:tcBorders>
              <w:bottom w:val="single" w:sz="4" w:space="0" w:color="auto"/>
            </w:tcBorders>
          </w:tcPr>
          <w:p w14:paraId="0859F347"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lastRenderedPageBreak/>
              <w:t>Student 4</w:t>
            </w:r>
          </w:p>
        </w:tc>
        <w:tc>
          <w:tcPr>
            <w:tcW w:w="3060" w:type="dxa"/>
            <w:tcBorders>
              <w:bottom w:val="single" w:sz="4" w:space="0" w:color="auto"/>
            </w:tcBorders>
          </w:tcPr>
          <w:p w14:paraId="7DD68FBB"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14:paraId="13761299" w14:textId="77777777" w:rsidTr="00F26C37">
        <w:tc>
          <w:tcPr>
            <w:tcW w:w="1710" w:type="dxa"/>
            <w:shd w:val="clear" w:color="auto" w:fill="7F7F7F" w:themeFill="text1" w:themeFillTint="80"/>
          </w:tcPr>
          <w:p w14:paraId="734E8342" w14:textId="77777777" w:rsidR="006460B3" w:rsidRPr="006460B3" w:rsidRDefault="006460B3" w:rsidP="00F26C37">
            <w:pPr>
              <w:pStyle w:val="Default"/>
              <w:ind w:left="180"/>
              <w:rPr>
                <w:rFonts w:ascii="Arial Narrow" w:hAnsi="Arial Narrow"/>
                <w:b/>
                <w:color w:val="auto"/>
              </w:rPr>
            </w:pPr>
          </w:p>
        </w:tc>
        <w:tc>
          <w:tcPr>
            <w:tcW w:w="3060" w:type="dxa"/>
            <w:shd w:val="clear" w:color="auto" w:fill="7F7F7F" w:themeFill="text1" w:themeFillTint="80"/>
          </w:tcPr>
          <w:p w14:paraId="260E739D" w14:textId="77777777" w:rsidR="006460B3" w:rsidRPr="006460B3" w:rsidRDefault="006460B3" w:rsidP="00F26C37">
            <w:pPr>
              <w:pStyle w:val="Default"/>
              <w:ind w:left="180"/>
              <w:rPr>
                <w:rFonts w:ascii="Arial Narrow" w:hAnsi="Arial Narrow"/>
                <w:b/>
                <w:color w:val="auto"/>
              </w:rPr>
            </w:pPr>
          </w:p>
        </w:tc>
      </w:tr>
      <w:tr w:rsidR="006460B3" w:rsidRPr="006460B3" w14:paraId="3B9A0964" w14:textId="77777777" w:rsidTr="00F26C37">
        <w:tc>
          <w:tcPr>
            <w:tcW w:w="1710" w:type="dxa"/>
          </w:tcPr>
          <w:p w14:paraId="33B432C7"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Average Score:</w:t>
            </w:r>
          </w:p>
        </w:tc>
        <w:tc>
          <w:tcPr>
            <w:tcW w:w="3060" w:type="dxa"/>
          </w:tcPr>
          <w:p w14:paraId="230CC2CD"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85 points  or a score of 3</w:t>
            </w:r>
          </w:p>
        </w:tc>
      </w:tr>
    </w:tbl>
    <w:p w14:paraId="1F670FC8" w14:textId="77777777" w:rsidR="006460B3" w:rsidRPr="006460B3" w:rsidRDefault="006460B3" w:rsidP="00F26C37">
      <w:pPr>
        <w:pStyle w:val="Default"/>
        <w:ind w:left="180"/>
        <w:rPr>
          <w:rFonts w:ascii="Arial Narrow" w:hAnsi="Arial Narrow"/>
          <w:b/>
          <w:color w:val="auto"/>
        </w:rPr>
      </w:pPr>
    </w:p>
    <w:tbl>
      <w:tblPr>
        <w:tblStyle w:val="TableGrid"/>
        <w:tblW w:w="0" w:type="auto"/>
        <w:tblInd w:w="175" w:type="dxa"/>
        <w:tblLook w:val="04A0" w:firstRow="1" w:lastRow="0" w:firstColumn="1" w:lastColumn="0" w:noHBand="0" w:noVBand="1"/>
      </w:tblPr>
      <w:tblGrid>
        <w:gridCol w:w="1710"/>
        <w:gridCol w:w="3060"/>
      </w:tblGrid>
      <w:tr w:rsidR="006460B3" w:rsidRPr="006460B3" w14:paraId="0D45F61D" w14:textId="77777777" w:rsidTr="00F26C37">
        <w:tc>
          <w:tcPr>
            <w:tcW w:w="1710" w:type="dxa"/>
          </w:tcPr>
          <w:p w14:paraId="4FD525F3"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SLO C3:  ENG 338</w:t>
            </w:r>
          </w:p>
        </w:tc>
        <w:tc>
          <w:tcPr>
            <w:tcW w:w="3060" w:type="dxa"/>
          </w:tcPr>
          <w:p w14:paraId="3F1DC141"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 xml:space="preserve">Scoring Rubric Component: </w:t>
            </w:r>
          </w:p>
          <w:p w14:paraId="738BBC9E"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Classify Works by Literary Devices:</w:t>
            </w:r>
          </w:p>
          <w:p w14:paraId="52CFE9B7"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Short Answer Writing Response</w:t>
            </w:r>
          </w:p>
        </w:tc>
      </w:tr>
      <w:tr w:rsidR="006460B3" w:rsidRPr="006460B3" w14:paraId="5FE60166" w14:textId="77777777" w:rsidTr="00F26C37">
        <w:tc>
          <w:tcPr>
            <w:tcW w:w="1710" w:type="dxa"/>
          </w:tcPr>
          <w:p w14:paraId="4FFF67D6"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1</w:t>
            </w:r>
          </w:p>
        </w:tc>
        <w:tc>
          <w:tcPr>
            <w:tcW w:w="3060" w:type="dxa"/>
          </w:tcPr>
          <w:p w14:paraId="143F6A84"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14:paraId="1C1FB97F" w14:textId="77777777" w:rsidTr="00F26C37">
        <w:tc>
          <w:tcPr>
            <w:tcW w:w="1710" w:type="dxa"/>
          </w:tcPr>
          <w:p w14:paraId="15D08FC8"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2</w:t>
            </w:r>
          </w:p>
        </w:tc>
        <w:tc>
          <w:tcPr>
            <w:tcW w:w="3060" w:type="dxa"/>
          </w:tcPr>
          <w:p w14:paraId="7D28AA71"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80 points</w:t>
            </w:r>
          </w:p>
        </w:tc>
      </w:tr>
      <w:tr w:rsidR="006460B3" w:rsidRPr="006460B3" w14:paraId="22EA5A11" w14:textId="77777777" w:rsidTr="00F26C37">
        <w:tc>
          <w:tcPr>
            <w:tcW w:w="1710" w:type="dxa"/>
          </w:tcPr>
          <w:p w14:paraId="081C0E23"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3</w:t>
            </w:r>
          </w:p>
        </w:tc>
        <w:tc>
          <w:tcPr>
            <w:tcW w:w="3060" w:type="dxa"/>
          </w:tcPr>
          <w:p w14:paraId="375715C1"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75 points</w:t>
            </w:r>
          </w:p>
        </w:tc>
      </w:tr>
      <w:tr w:rsidR="006460B3" w:rsidRPr="006460B3" w14:paraId="3905FB7E" w14:textId="77777777" w:rsidTr="00F26C37">
        <w:tc>
          <w:tcPr>
            <w:tcW w:w="1710" w:type="dxa"/>
            <w:tcBorders>
              <w:bottom w:val="single" w:sz="4" w:space="0" w:color="auto"/>
            </w:tcBorders>
          </w:tcPr>
          <w:p w14:paraId="138E068F"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Student 4</w:t>
            </w:r>
          </w:p>
        </w:tc>
        <w:tc>
          <w:tcPr>
            <w:tcW w:w="3060" w:type="dxa"/>
            <w:tcBorders>
              <w:bottom w:val="single" w:sz="4" w:space="0" w:color="auto"/>
            </w:tcBorders>
          </w:tcPr>
          <w:p w14:paraId="4A9E6142"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90 points</w:t>
            </w:r>
          </w:p>
        </w:tc>
      </w:tr>
      <w:tr w:rsidR="006460B3" w:rsidRPr="006460B3" w14:paraId="43303B82" w14:textId="77777777" w:rsidTr="00F26C37">
        <w:tc>
          <w:tcPr>
            <w:tcW w:w="1710" w:type="dxa"/>
            <w:shd w:val="clear" w:color="auto" w:fill="7F7F7F" w:themeFill="text1" w:themeFillTint="80"/>
          </w:tcPr>
          <w:p w14:paraId="358DD46F" w14:textId="77777777" w:rsidR="006460B3" w:rsidRPr="006460B3" w:rsidRDefault="006460B3" w:rsidP="00F26C37">
            <w:pPr>
              <w:pStyle w:val="Default"/>
              <w:ind w:left="180"/>
              <w:rPr>
                <w:rFonts w:ascii="Arial Narrow" w:hAnsi="Arial Narrow"/>
                <w:b/>
                <w:color w:val="auto"/>
              </w:rPr>
            </w:pPr>
          </w:p>
        </w:tc>
        <w:tc>
          <w:tcPr>
            <w:tcW w:w="3060" w:type="dxa"/>
            <w:shd w:val="clear" w:color="auto" w:fill="7F7F7F" w:themeFill="text1" w:themeFillTint="80"/>
          </w:tcPr>
          <w:p w14:paraId="1D1B80FD" w14:textId="77777777" w:rsidR="006460B3" w:rsidRPr="006460B3" w:rsidRDefault="006460B3" w:rsidP="00F26C37">
            <w:pPr>
              <w:pStyle w:val="Default"/>
              <w:ind w:left="180"/>
              <w:rPr>
                <w:rFonts w:ascii="Arial Narrow" w:hAnsi="Arial Narrow"/>
                <w:b/>
                <w:color w:val="auto"/>
              </w:rPr>
            </w:pPr>
          </w:p>
        </w:tc>
      </w:tr>
      <w:tr w:rsidR="006460B3" w:rsidRPr="006460B3" w14:paraId="4782180C" w14:textId="77777777" w:rsidTr="00F26C37">
        <w:tc>
          <w:tcPr>
            <w:tcW w:w="1710" w:type="dxa"/>
          </w:tcPr>
          <w:p w14:paraId="2C67BCA6"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Average Score:</w:t>
            </w:r>
          </w:p>
        </w:tc>
        <w:tc>
          <w:tcPr>
            <w:tcW w:w="3060" w:type="dxa"/>
          </w:tcPr>
          <w:p w14:paraId="22BCFEA7" w14:textId="77777777" w:rsidR="006460B3" w:rsidRPr="006460B3" w:rsidRDefault="006460B3" w:rsidP="00F26C37">
            <w:pPr>
              <w:pStyle w:val="Default"/>
              <w:ind w:left="180"/>
              <w:rPr>
                <w:rFonts w:ascii="Arial Narrow" w:hAnsi="Arial Narrow"/>
                <w:b/>
                <w:color w:val="auto"/>
              </w:rPr>
            </w:pPr>
            <w:r w:rsidRPr="006460B3">
              <w:rPr>
                <w:rFonts w:ascii="Arial Narrow" w:hAnsi="Arial Narrow"/>
                <w:b/>
                <w:color w:val="auto"/>
              </w:rPr>
              <w:t>81 points or a score or 3</w:t>
            </w:r>
          </w:p>
        </w:tc>
      </w:tr>
    </w:tbl>
    <w:p w14:paraId="64E153DB" w14:textId="77777777" w:rsidR="005F1DED" w:rsidRDefault="005F1DED" w:rsidP="00F26C37">
      <w:pPr>
        <w:pStyle w:val="Default"/>
        <w:ind w:left="180"/>
        <w:jc w:val="both"/>
        <w:rPr>
          <w:rStyle w:val="Hyperlink"/>
          <w:rFonts w:ascii="Arial Narrow" w:hAnsi="Arial Narrow"/>
          <w:b/>
          <w:bCs/>
        </w:rPr>
      </w:pPr>
    </w:p>
    <w:p w14:paraId="335AEE0C" w14:textId="77777777" w:rsidR="006460B3" w:rsidRPr="006460B3" w:rsidRDefault="001966BE" w:rsidP="00F26C37">
      <w:pPr>
        <w:pStyle w:val="Default"/>
        <w:ind w:left="180"/>
        <w:jc w:val="both"/>
        <w:rPr>
          <w:rFonts w:ascii="Arial Narrow" w:hAnsi="Arial Narrow"/>
          <w:b/>
          <w:bCs/>
          <w:color w:val="auto"/>
        </w:rPr>
      </w:pPr>
      <w:hyperlink r:id="rId26" w:anchor="Analysis_of_Outcomes" w:history="1">
        <w:r w:rsidR="006460B3" w:rsidRPr="006460B3">
          <w:rPr>
            <w:rStyle w:val="Hyperlink"/>
            <w:rFonts w:ascii="Arial Narrow" w:hAnsi="Arial Narrow"/>
            <w:b/>
            <w:bCs/>
          </w:rPr>
          <w:t>Analysis of the Actual Outcomes</w:t>
        </w:r>
      </w:hyperlink>
      <w:r w:rsidR="006460B3" w:rsidRPr="00F26C37">
        <w:rPr>
          <w:rFonts w:ascii="Arial Narrow" w:hAnsi="Arial Narrow"/>
          <w:b/>
          <w:bCs/>
          <w:color w:val="2F5496" w:themeColor="accent1" w:themeShade="BF"/>
        </w:rPr>
        <w:t xml:space="preserve">: </w:t>
      </w:r>
    </w:p>
    <w:p w14:paraId="426B1501" w14:textId="77777777" w:rsidR="006460B3" w:rsidRPr="005F1DED" w:rsidRDefault="006460B3" w:rsidP="00F26C37">
      <w:pPr>
        <w:pStyle w:val="Default"/>
        <w:ind w:left="180"/>
        <w:jc w:val="both"/>
        <w:rPr>
          <w:rFonts w:ascii="Arial Narrow" w:hAnsi="Arial Narrow"/>
          <w:b/>
          <w:color w:val="auto"/>
        </w:rPr>
      </w:pPr>
      <w:r w:rsidRPr="005F1DED">
        <w:rPr>
          <w:rFonts w:ascii="Arial Narrow" w:hAnsi="Arial Narrow"/>
          <w:b/>
          <w:color w:val="auto"/>
        </w:rPr>
        <w:t>SLO C1:  ENG 338 -  Theme:  Analysis Essay</w:t>
      </w:r>
    </w:p>
    <w:p w14:paraId="2111AE9E" w14:textId="77777777" w:rsidR="006460B3" w:rsidRPr="00381B88" w:rsidRDefault="006460B3" w:rsidP="00F26C37">
      <w:pPr>
        <w:pStyle w:val="Default"/>
        <w:ind w:left="180"/>
        <w:jc w:val="both"/>
        <w:rPr>
          <w:rFonts w:ascii="Arial Narrow" w:hAnsi="Arial Narrow"/>
          <w:color w:val="auto"/>
        </w:rPr>
      </w:pPr>
      <w:r w:rsidRPr="00381B88">
        <w:rPr>
          <w:rFonts w:ascii="Arial Narrow" w:hAnsi="Arial Narrow"/>
          <w:color w:val="auto"/>
        </w:rPr>
        <w:t>Of the 77.5% average, two students achieved an 80% or 3 and a 90% or 4.  The other two students achieved 70’s or 2’s on the approved rubric.</w:t>
      </w:r>
    </w:p>
    <w:p w14:paraId="3E64A26A" w14:textId="77777777" w:rsidR="006460B3" w:rsidRPr="00381B88" w:rsidRDefault="006460B3" w:rsidP="00F26C37">
      <w:pPr>
        <w:pStyle w:val="Default"/>
        <w:ind w:left="180"/>
        <w:jc w:val="both"/>
        <w:rPr>
          <w:rFonts w:ascii="Arial Narrow" w:hAnsi="Arial Narrow"/>
          <w:bCs/>
          <w:color w:val="auto"/>
        </w:rPr>
      </w:pPr>
    </w:p>
    <w:p w14:paraId="35B78D22" w14:textId="77777777" w:rsidR="006460B3" w:rsidRPr="005F1DED" w:rsidRDefault="006460B3" w:rsidP="00F26C37">
      <w:pPr>
        <w:pStyle w:val="Default"/>
        <w:ind w:left="180"/>
        <w:jc w:val="both"/>
        <w:rPr>
          <w:rFonts w:ascii="Arial Narrow" w:hAnsi="Arial Narrow"/>
          <w:b/>
          <w:color w:val="auto"/>
        </w:rPr>
      </w:pPr>
      <w:r w:rsidRPr="005F1DED">
        <w:rPr>
          <w:rFonts w:ascii="Arial Narrow" w:hAnsi="Arial Narrow"/>
          <w:b/>
          <w:color w:val="auto"/>
        </w:rPr>
        <w:t>SLO C1:  ENG 338 - Theme:  Short Answer  Writing Response</w:t>
      </w:r>
    </w:p>
    <w:p w14:paraId="5DAE15E9" w14:textId="77777777" w:rsidR="006460B3" w:rsidRPr="00381B88" w:rsidRDefault="006460B3" w:rsidP="00F26C37">
      <w:pPr>
        <w:pStyle w:val="Default"/>
        <w:ind w:left="180"/>
        <w:jc w:val="both"/>
        <w:rPr>
          <w:rFonts w:ascii="Arial Narrow" w:hAnsi="Arial Narrow"/>
          <w:color w:val="auto"/>
        </w:rPr>
      </w:pPr>
      <w:r w:rsidRPr="00381B88">
        <w:rPr>
          <w:rFonts w:ascii="Arial Narrow" w:hAnsi="Arial Narrow"/>
          <w:color w:val="auto"/>
        </w:rPr>
        <w:t xml:space="preserve">Of the 85% average, the four students achieved an 80% or a 3 on the approved rubric. Students were able to classify literary works, specifically poems, according to theme and literary devices.  </w:t>
      </w:r>
    </w:p>
    <w:p w14:paraId="7A8B6D33" w14:textId="77777777" w:rsidR="006460B3" w:rsidRPr="00381B88" w:rsidRDefault="006460B3" w:rsidP="00F26C37">
      <w:pPr>
        <w:pStyle w:val="Default"/>
        <w:ind w:left="180"/>
        <w:jc w:val="both"/>
        <w:rPr>
          <w:rFonts w:ascii="Arial Narrow" w:hAnsi="Arial Narrow"/>
        </w:rPr>
      </w:pPr>
    </w:p>
    <w:p w14:paraId="51E92A66" w14:textId="77777777" w:rsidR="006460B3" w:rsidRPr="005F1DED" w:rsidRDefault="006460B3" w:rsidP="00F26C37">
      <w:pPr>
        <w:pStyle w:val="Default"/>
        <w:ind w:left="180"/>
        <w:jc w:val="both"/>
        <w:rPr>
          <w:rFonts w:ascii="Arial Narrow" w:hAnsi="Arial Narrow"/>
          <w:b/>
          <w:color w:val="auto"/>
        </w:rPr>
      </w:pPr>
      <w:r w:rsidRPr="005F1DED">
        <w:rPr>
          <w:rFonts w:ascii="Arial Narrow" w:hAnsi="Arial Narrow"/>
          <w:b/>
          <w:color w:val="auto"/>
        </w:rPr>
        <w:t xml:space="preserve">SLO C3:  ENG 338  - Classify Works by Literary Devices: Short Answer Writing Response </w:t>
      </w:r>
    </w:p>
    <w:p w14:paraId="790C620B" w14:textId="77777777" w:rsidR="006460B3" w:rsidRPr="00381B88" w:rsidRDefault="006460B3" w:rsidP="00F26C37">
      <w:pPr>
        <w:pStyle w:val="Default"/>
        <w:ind w:left="180"/>
        <w:jc w:val="both"/>
        <w:rPr>
          <w:rFonts w:ascii="Arial Narrow" w:hAnsi="Arial Narrow"/>
          <w:color w:val="auto"/>
        </w:rPr>
      </w:pPr>
      <w:r w:rsidRPr="00381B88">
        <w:rPr>
          <w:rFonts w:ascii="Arial Narrow" w:hAnsi="Arial Narrow"/>
          <w:color w:val="auto"/>
        </w:rPr>
        <w:t>Of the average of 81%, two students achieved an 80% or a 3; one student achieved a 90% or a 4; and one student achieved a 75% or 2 on the approved rubric.</w:t>
      </w:r>
    </w:p>
    <w:p w14:paraId="6B1A3BC6" w14:textId="77777777" w:rsidR="006460B3" w:rsidRPr="006460B3" w:rsidRDefault="006460B3" w:rsidP="00F26C37">
      <w:pPr>
        <w:pStyle w:val="Default"/>
        <w:ind w:left="180"/>
        <w:jc w:val="both"/>
        <w:rPr>
          <w:rFonts w:ascii="Arial Narrow" w:hAnsi="Arial Narrow"/>
        </w:rPr>
      </w:pPr>
    </w:p>
    <w:p w14:paraId="68741DD4" w14:textId="77777777" w:rsidR="006460B3" w:rsidRPr="00381B88" w:rsidRDefault="006460B3" w:rsidP="00F26C37">
      <w:pPr>
        <w:spacing w:after="0" w:line="240" w:lineRule="auto"/>
        <w:ind w:left="180"/>
        <w:jc w:val="both"/>
        <w:rPr>
          <w:rFonts w:ascii="Arial Narrow" w:eastAsia="Calibri" w:hAnsi="Arial Narrow"/>
          <w:color w:val="0000FF"/>
          <w:szCs w:val="24"/>
        </w:rPr>
      </w:pPr>
      <w:r w:rsidRPr="00381B88">
        <w:rPr>
          <w:rFonts w:ascii="Arial Narrow" w:eastAsia="Calibri" w:hAnsi="Arial Narrow"/>
          <w:b/>
          <w:color w:val="0000FF"/>
          <w:szCs w:val="24"/>
          <w:u w:val="single"/>
        </w:rPr>
        <w:t>Changes Made in the 2016-2017 Assessment Plan</w:t>
      </w:r>
      <w:r w:rsidRPr="00F26C37">
        <w:rPr>
          <w:rFonts w:ascii="Arial Narrow" w:eastAsia="Calibri" w:hAnsi="Arial Narrow"/>
          <w:b/>
          <w:color w:val="0000FF"/>
          <w:szCs w:val="24"/>
        </w:rPr>
        <w:t>:</w:t>
      </w:r>
    </w:p>
    <w:p w14:paraId="49A93471" w14:textId="77777777" w:rsidR="006460B3" w:rsidRPr="00381B88" w:rsidRDefault="006460B3" w:rsidP="00F26C37">
      <w:pPr>
        <w:spacing w:after="0" w:line="240" w:lineRule="auto"/>
        <w:ind w:left="180"/>
        <w:jc w:val="both"/>
        <w:rPr>
          <w:rFonts w:ascii="Arial Narrow" w:eastAsia="Calibri" w:hAnsi="Arial Narrow"/>
          <w:color w:val="000000" w:themeColor="text1"/>
          <w:szCs w:val="24"/>
        </w:rPr>
      </w:pPr>
      <w:r w:rsidRPr="00381B88">
        <w:rPr>
          <w:rFonts w:ascii="Arial Narrow" w:eastAsia="Calibri" w:hAnsi="Arial Narrow"/>
          <w:color w:val="000000" w:themeColor="text1"/>
          <w:szCs w:val="24"/>
        </w:rPr>
        <w:t xml:space="preserve">Change made was an increase in the expected outcome from of 80% of students to 85%. </w:t>
      </w:r>
    </w:p>
    <w:p w14:paraId="7B4DB880" w14:textId="77777777" w:rsidR="006460B3" w:rsidRPr="00381B88" w:rsidRDefault="006460B3" w:rsidP="00F26C37">
      <w:pPr>
        <w:pStyle w:val="Default"/>
        <w:ind w:left="180"/>
        <w:jc w:val="both"/>
        <w:rPr>
          <w:rFonts w:ascii="Arial Narrow" w:hAnsi="Arial Narrow"/>
          <w:b/>
          <w:color w:val="auto"/>
        </w:rPr>
      </w:pPr>
    </w:p>
    <w:p w14:paraId="6FAC0474" w14:textId="77777777" w:rsidR="00381B88" w:rsidRPr="00381B88" w:rsidRDefault="00381B88" w:rsidP="00F26C37">
      <w:pPr>
        <w:autoSpaceDE w:val="0"/>
        <w:autoSpaceDN w:val="0"/>
        <w:adjustRightInd w:val="0"/>
        <w:spacing w:after="0" w:line="240" w:lineRule="auto"/>
        <w:ind w:left="180"/>
        <w:jc w:val="both"/>
        <w:rPr>
          <w:rFonts w:ascii="Arial Narrow" w:hAnsi="Arial Narrow"/>
          <w:b/>
          <w:bCs/>
          <w:color w:val="0000FF"/>
          <w:szCs w:val="24"/>
        </w:rPr>
      </w:pPr>
      <w:r w:rsidRPr="00381B88">
        <w:rPr>
          <w:rFonts w:ascii="Arial Narrow" w:hAnsi="Arial Narrow"/>
          <w:b/>
          <w:bCs/>
          <w:color w:val="0000FF"/>
          <w:szCs w:val="24"/>
          <w:u w:val="single"/>
        </w:rPr>
        <w:t>Impact of Changes on Performance on SLO</w:t>
      </w:r>
      <w:r w:rsidRPr="00381B88">
        <w:rPr>
          <w:rFonts w:ascii="Arial Narrow" w:hAnsi="Arial Narrow"/>
          <w:b/>
          <w:bCs/>
          <w:color w:val="0000FF"/>
          <w:szCs w:val="24"/>
        </w:rPr>
        <w:t>:</w:t>
      </w:r>
    </w:p>
    <w:p w14:paraId="3533BD05" w14:textId="77777777" w:rsidR="00381B88" w:rsidRPr="00381B88" w:rsidRDefault="00381B88" w:rsidP="00F26C37">
      <w:pPr>
        <w:pStyle w:val="Default"/>
        <w:ind w:left="180"/>
        <w:jc w:val="both"/>
        <w:rPr>
          <w:rFonts w:ascii="Arial Narrow" w:hAnsi="Arial Narrow"/>
          <w:b/>
          <w:color w:val="auto"/>
        </w:rPr>
      </w:pPr>
      <w:r w:rsidRPr="00381B88">
        <w:rPr>
          <w:rFonts w:ascii="Arial Narrow" w:hAnsi="Arial Narrow"/>
          <w:b/>
          <w:color w:val="auto"/>
        </w:rPr>
        <w:t>SLO C1:  ENG 338 -  Theme:  Analysis Essay</w:t>
      </w:r>
    </w:p>
    <w:p w14:paraId="1CE72B6E" w14:textId="77777777" w:rsidR="00381B88" w:rsidRPr="00381B88" w:rsidRDefault="00381B88" w:rsidP="00F26C37">
      <w:pPr>
        <w:autoSpaceDE w:val="0"/>
        <w:autoSpaceDN w:val="0"/>
        <w:adjustRightInd w:val="0"/>
        <w:spacing w:after="0" w:line="240" w:lineRule="auto"/>
        <w:ind w:left="180"/>
        <w:jc w:val="both"/>
        <w:rPr>
          <w:rFonts w:ascii="Arial Narrow" w:hAnsi="Arial Narrow"/>
          <w:bCs/>
          <w:szCs w:val="24"/>
        </w:rPr>
      </w:pPr>
      <w:r w:rsidRPr="00381B88">
        <w:rPr>
          <w:rFonts w:ascii="Arial Narrow" w:hAnsi="Arial Narrow"/>
          <w:bCs/>
          <w:szCs w:val="24"/>
        </w:rPr>
        <w:t>As a result of this increased change made in the 2016-2017 Plan, two students struggled to meet this increased standard of 85%.</w:t>
      </w:r>
    </w:p>
    <w:p w14:paraId="6B79E0CB" w14:textId="77777777" w:rsidR="00381B88" w:rsidRPr="00381B88" w:rsidRDefault="00381B88" w:rsidP="00F26C37">
      <w:pPr>
        <w:autoSpaceDE w:val="0"/>
        <w:autoSpaceDN w:val="0"/>
        <w:adjustRightInd w:val="0"/>
        <w:spacing w:after="0" w:line="240" w:lineRule="auto"/>
        <w:ind w:left="180"/>
        <w:jc w:val="both"/>
        <w:rPr>
          <w:rFonts w:ascii="Arial Narrow" w:hAnsi="Arial Narrow"/>
          <w:bCs/>
          <w:szCs w:val="24"/>
        </w:rPr>
      </w:pPr>
    </w:p>
    <w:p w14:paraId="3DB1B0AD" w14:textId="77777777" w:rsidR="00381B88" w:rsidRPr="00381B88" w:rsidRDefault="00381B88" w:rsidP="00F26C37">
      <w:pPr>
        <w:pStyle w:val="Default"/>
        <w:ind w:left="180"/>
        <w:jc w:val="both"/>
        <w:rPr>
          <w:rFonts w:ascii="Arial Narrow" w:hAnsi="Arial Narrow"/>
          <w:b/>
          <w:color w:val="auto"/>
        </w:rPr>
      </w:pPr>
      <w:r w:rsidRPr="00381B88">
        <w:rPr>
          <w:rFonts w:ascii="Arial Narrow" w:hAnsi="Arial Narrow"/>
          <w:b/>
          <w:bCs/>
        </w:rPr>
        <w:t>SLO C3:  ENG. 338</w:t>
      </w:r>
      <w:r w:rsidRPr="00381B88">
        <w:rPr>
          <w:rFonts w:ascii="Arial Narrow" w:hAnsi="Arial Narrow"/>
          <w:bCs/>
        </w:rPr>
        <w:t xml:space="preserve"> </w:t>
      </w:r>
      <w:r w:rsidRPr="00381B88">
        <w:rPr>
          <w:rFonts w:ascii="Arial Narrow" w:hAnsi="Arial Narrow"/>
          <w:b/>
          <w:color w:val="auto"/>
        </w:rPr>
        <w:t>-  Classify Works by Literary Devices:  Short Answer Writing</w:t>
      </w:r>
      <w:r w:rsidRPr="00381B88">
        <w:rPr>
          <w:rFonts w:ascii="Arial Narrow" w:hAnsi="Arial Narrow"/>
          <w:b/>
        </w:rPr>
        <w:t xml:space="preserve"> </w:t>
      </w:r>
      <w:r w:rsidRPr="00381B88">
        <w:rPr>
          <w:rFonts w:ascii="Arial Narrow" w:hAnsi="Arial Narrow"/>
          <w:b/>
          <w:color w:val="auto"/>
        </w:rPr>
        <w:t>Response</w:t>
      </w:r>
    </w:p>
    <w:p w14:paraId="64D3AA19" w14:textId="77777777" w:rsidR="00381B88" w:rsidRPr="00381B88" w:rsidRDefault="00381B88" w:rsidP="00F26C37">
      <w:pPr>
        <w:autoSpaceDE w:val="0"/>
        <w:autoSpaceDN w:val="0"/>
        <w:adjustRightInd w:val="0"/>
        <w:spacing w:after="0" w:line="240" w:lineRule="auto"/>
        <w:ind w:left="180"/>
        <w:jc w:val="both"/>
        <w:rPr>
          <w:rFonts w:ascii="Arial Narrow" w:hAnsi="Arial Narrow"/>
          <w:bCs/>
          <w:szCs w:val="24"/>
        </w:rPr>
      </w:pPr>
      <w:r w:rsidRPr="00381B88">
        <w:rPr>
          <w:rFonts w:ascii="Arial Narrow" w:hAnsi="Arial Narrow"/>
          <w:bCs/>
          <w:szCs w:val="24"/>
        </w:rPr>
        <w:t>As a result of this increased change made in the 2016-2017 Plan, one student struggled to meet this increased standard.</w:t>
      </w:r>
    </w:p>
    <w:p w14:paraId="27316557" w14:textId="77777777" w:rsidR="00381B88" w:rsidRPr="00381B88" w:rsidRDefault="00381B88" w:rsidP="00F26C37">
      <w:pPr>
        <w:autoSpaceDE w:val="0"/>
        <w:autoSpaceDN w:val="0"/>
        <w:adjustRightInd w:val="0"/>
        <w:spacing w:after="0" w:line="240" w:lineRule="auto"/>
        <w:ind w:left="180"/>
        <w:jc w:val="both"/>
        <w:rPr>
          <w:rFonts w:ascii="Arial Narrow" w:hAnsi="Arial Narrow"/>
          <w:b/>
          <w:bCs/>
          <w:szCs w:val="24"/>
        </w:rPr>
      </w:pPr>
    </w:p>
    <w:p w14:paraId="2D096F6E" w14:textId="77777777" w:rsidR="00E27664" w:rsidRDefault="00E27664" w:rsidP="00F26C37">
      <w:pPr>
        <w:autoSpaceDE w:val="0"/>
        <w:autoSpaceDN w:val="0"/>
        <w:adjustRightInd w:val="0"/>
        <w:spacing w:after="0" w:line="240" w:lineRule="auto"/>
        <w:ind w:left="180"/>
        <w:jc w:val="both"/>
      </w:pPr>
    </w:p>
    <w:p w14:paraId="5E04AAF9" w14:textId="77777777" w:rsidR="00381B88" w:rsidRPr="00381B88" w:rsidRDefault="001966BE" w:rsidP="00F26C37">
      <w:pPr>
        <w:autoSpaceDE w:val="0"/>
        <w:autoSpaceDN w:val="0"/>
        <w:adjustRightInd w:val="0"/>
        <w:spacing w:after="0" w:line="240" w:lineRule="auto"/>
        <w:ind w:left="180"/>
        <w:jc w:val="both"/>
        <w:rPr>
          <w:rFonts w:ascii="Arial Narrow" w:hAnsi="Arial Narrow"/>
          <w:b/>
          <w:szCs w:val="24"/>
        </w:rPr>
      </w:pPr>
      <w:hyperlink r:id="rId27" w:anchor="Use_of_Results" w:history="1">
        <w:r w:rsidR="00381B88" w:rsidRPr="00381B88">
          <w:rPr>
            <w:rFonts w:ascii="Arial Narrow" w:hAnsi="Arial Narrow"/>
            <w:b/>
            <w:color w:val="0000FF"/>
            <w:szCs w:val="24"/>
            <w:u w:val="single"/>
          </w:rPr>
          <w:t>Use of Results</w:t>
        </w:r>
      </w:hyperlink>
      <w:r w:rsidR="00381B88" w:rsidRPr="00F26C37">
        <w:rPr>
          <w:rFonts w:ascii="Arial Narrow" w:hAnsi="Arial Narrow"/>
          <w:b/>
          <w:color w:val="2F5496" w:themeColor="accent1" w:themeShade="BF"/>
          <w:szCs w:val="24"/>
        </w:rPr>
        <w:t xml:space="preserve">: </w:t>
      </w:r>
    </w:p>
    <w:p w14:paraId="741FEE64" w14:textId="77777777" w:rsidR="001B5557" w:rsidRDefault="00381B88" w:rsidP="00F26C37">
      <w:pPr>
        <w:autoSpaceDE w:val="0"/>
        <w:autoSpaceDN w:val="0"/>
        <w:adjustRightInd w:val="0"/>
        <w:spacing w:after="0" w:line="240" w:lineRule="auto"/>
        <w:ind w:left="180"/>
        <w:jc w:val="both"/>
        <w:rPr>
          <w:rFonts w:ascii="Arial Narrow" w:hAnsi="Arial Narrow"/>
          <w:color w:val="000000"/>
          <w:szCs w:val="24"/>
        </w:rPr>
      </w:pPr>
      <w:r w:rsidRPr="00381B88">
        <w:rPr>
          <w:rFonts w:ascii="Arial Narrow" w:hAnsi="Arial Narrow"/>
          <w:color w:val="000000"/>
          <w:szCs w:val="24"/>
        </w:rPr>
        <w:lastRenderedPageBreak/>
        <w:t xml:space="preserve">Based on the results of </w:t>
      </w:r>
      <w:r w:rsidRPr="00381B88">
        <w:rPr>
          <w:rFonts w:ascii="Arial Narrow" w:hAnsi="Arial Narrow"/>
          <w:szCs w:val="24"/>
        </w:rPr>
        <w:t xml:space="preserve">the SLO C1 and </w:t>
      </w:r>
      <w:r w:rsidRPr="00381B88">
        <w:rPr>
          <w:rFonts w:ascii="Arial Narrow" w:hAnsi="Arial Narrow"/>
          <w:bCs/>
          <w:szCs w:val="24"/>
        </w:rPr>
        <w:t xml:space="preserve"> SLO C3:</w:t>
      </w:r>
      <w:r w:rsidRPr="00381B88">
        <w:rPr>
          <w:rFonts w:ascii="Arial Narrow" w:hAnsi="Arial Narrow"/>
          <w:szCs w:val="24"/>
        </w:rPr>
        <w:t xml:space="preserve">  ENG 338 approved rubric, the instructor will spend more time in the classroom articulating how to identify theme, central unifying idea,  plot, and literary devices in short stories and poems.  The instructor will make modifications in course resources for identifying and analyzing themes, plot, and literary devices  in literary selections. </w:t>
      </w:r>
    </w:p>
    <w:p w14:paraId="08096DAA" w14:textId="77777777" w:rsidR="001B5557" w:rsidRDefault="001B5557" w:rsidP="00F26C37">
      <w:pPr>
        <w:autoSpaceDE w:val="0"/>
        <w:autoSpaceDN w:val="0"/>
        <w:adjustRightInd w:val="0"/>
        <w:spacing w:after="0" w:line="240" w:lineRule="auto"/>
        <w:ind w:left="180"/>
        <w:jc w:val="both"/>
        <w:rPr>
          <w:rFonts w:ascii="Arial Narrow" w:hAnsi="Arial Narrow"/>
          <w:b/>
          <w:bCs/>
          <w:color w:val="0000FF"/>
          <w:szCs w:val="24"/>
          <w:u w:val="single"/>
        </w:rPr>
      </w:pPr>
    </w:p>
    <w:p w14:paraId="6CC0C5A2" w14:textId="77777777" w:rsidR="00FF1CD0" w:rsidRDefault="00FF1CD0" w:rsidP="00F26C37">
      <w:pPr>
        <w:autoSpaceDE w:val="0"/>
        <w:autoSpaceDN w:val="0"/>
        <w:adjustRightInd w:val="0"/>
        <w:spacing w:after="0" w:line="240" w:lineRule="auto"/>
        <w:ind w:left="180"/>
        <w:jc w:val="both"/>
        <w:rPr>
          <w:rFonts w:ascii="Arial Narrow" w:hAnsi="Arial Narrow"/>
          <w:b/>
          <w:bCs/>
          <w:color w:val="0000FF"/>
          <w:szCs w:val="24"/>
        </w:rPr>
      </w:pPr>
      <w:r w:rsidRPr="008D68E9">
        <w:rPr>
          <w:rFonts w:ascii="Arial Narrow" w:hAnsi="Arial Narrow"/>
          <w:b/>
          <w:bCs/>
          <w:color w:val="0000FF"/>
          <w:szCs w:val="24"/>
          <w:u w:val="single"/>
        </w:rPr>
        <w:t>Impact of Changes on Performance on SLO</w:t>
      </w:r>
      <w:r w:rsidRPr="008D68E9">
        <w:rPr>
          <w:rFonts w:ascii="Arial Narrow" w:hAnsi="Arial Narrow"/>
          <w:b/>
          <w:bCs/>
          <w:color w:val="0000FF"/>
          <w:szCs w:val="24"/>
        </w:rPr>
        <w:t xml:space="preserve">:  </w:t>
      </w:r>
    </w:p>
    <w:p w14:paraId="3A6ABE81" w14:textId="77777777" w:rsidR="001B5557" w:rsidRPr="001B5557" w:rsidRDefault="001B5557" w:rsidP="00F26C37">
      <w:pPr>
        <w:autoSpaceDE w:val="0"/>
        <w:autoSpaceDN w:val="0"/>
        <w:adjustRightInd w:val="0"/>
        <w:spacing w:after="0" w:line="240" w:lineRule="auto"/>
        <w:ind w:left="180"/>
        <w:jc w:val="both"/>
        <w:rPr>
          <w:rFonts w:ascii="Arial Narrow" w:hAnsi="Arial Narrow"/>
          <w:color w:val="000000"/>
          <w:szCs w:val="24"/>
        </w:rPr>
      </w:pPr>
    </w:p>
    <w:p w14:paraId="2C1B2F02" w14:textId="77777777" w:rsidR="00FF1CD0" w:rsidRPr="008D68E9" w:rsidRDefault="001966BE" w:rsidP="00F26C37">
      <w:pPr>
        <w:autoSpaceDE w:val="0"/>
        <w:autoSpaceDN w:val="0"/>
        <w:adjustRightInd w:val="0"/>
        <w:spacing w:after="0" w:line="240" w:lineRule="auto"/>
        <w:ind w:left="180"/>
        <w:rPr>
          <w:rFonts w:ascii="Arial Narrow" w:hAnsi="Arial Narrow"/>
          <w:b/>
          <w:szCs w:val="24"/>
        </w:rPr>
      </w:pPr>
      <w:hyperlink r:id="rId28" w:anchor="Use_of_Results" w:history="1">
        <w:r w:rsidR="00FF1CD0" w:rsidRPr="008D68E9">
          <w:rPr>
            <w:rStyle w:val="Hyperlink"/>
            <w:rFonts w:ascii="Arial Narrow" w:hAnsi="Arial Narrow"/>
            <w:b/>
            <w:szCs w:val="24"/>
          </w:rPr>
          <w:t>Use of Results</w:t>
        </w:r>
      </w:hyperlink>
      <w:r w:rsidR="00FF1CD0" w:rsidRPr="008D68E9">
        <w:rPr>
          <w:rFonts w:ascii="Arial Narrow" w:hAnsi="Arial Narrow"/>
          <w:b/>
          <w:szCs w:val="24"/>
        </w:rPr>
        <w:t>:</w:t>
      </w:r>
    </w:p>
    <w:p w14:paraId="29E738E5" w14:textId="77777777" w:rsidR="00381B88" w:rsidRDefault="00381B88" w:rsidP="00F26C37">
      <w:pPr>
        <w:ind w:left="180"/>
        <w:rPr>
          <w:rFonts w:ascii="Arial Narrow" w:hAnsi="Arial Narrow"/>
          <w:szCs w:val="24"/>
        </w:rPr>
      </w:pPr>
      <w:r>
        <w:rPr>
          <w:rFonts w:ascii="Arial Narrow" w:hAnsi="Arial Narrow"/>
          <w:szCs w:val="24"/>
        </w:rPr>
        <w:t>To be discussed in the 2018-2019 assessment report.</w:t>
      </w:r>
    </w:p>
    <w:p w14:paraId="267E6283" w14:textId="77777777" w:rsidR="00330FBB" w:rsidRDefault="00330FBB" w:rsidP="00F26C37">
      <w:pPr>
        <w:pStyle w:val="Default"/>
        <w:ind w:left="180"/>
        <w:jc w:val="both"/>
        <w:rPr>
          <w:rFonts w:ascii="Arial Narrow" w:hAnsi="Arial Narrow"/>
          <w:b/>
          <w:color w:val="0000FF"/>
          <w:u w:val="single"/>
        </w:rPr>
      </w:pPr>
      <w:r>
        <w:rPr>
          <w:rFonts w:ascii="Arial Narrow" w:eastAsia="Times New Roman" w:hAnsi="Arial Narrow"/>
          <w:b/>
          <w:color w:val="0000FF"/>
          <w:u w:val="single"/>
        </w:rPr>
        <w:t>SLO D:  Identification of Literatur</w:t>
      </w:r>
      <w:r w:rsidR="009D2149">
        <w:rPr>
          <w:rFonts w:ascii="Arial Narrow" w:eastAsia="Times New Roman" w:hAnsi="Arial Narrow"/>
          <w:b/>
          <w:color w:val="0000FF"/>
          <w:u w:val="single"/>
        </w:rPr>
        <w:t>e</w:t>
      </w:r>
      <w:r w:rsidR="009D2149" w:rsidRPr="009D2149">
        <w:rPr>
          <w:rFonts w:ascii="Arial Narrow" w:eastAsia="Times New Roman" w:hAnsi="Arial Narrow"/>
          <w:b/>
          <w:color w:val="0000FF"/>
        </w:rPr>
        <w:t>:</w:t>
      </w:r>
    </w:p>
    <w:p w14:paraId="599613B4" w14:textId="77777777" w:rsidR="00330FBB" w:rsidRDefault="00330FBB" w:rsidP="00F26C37">
      <w:pPr>
        <w:pStyle w:val="Default"/>
        <w:ind w:left="180"/>
        <w:jc w:val="both"/>
        <w:rPr>
          <w:rFonts w:ascii="Arial Narrow" w:hAnsi="Arial Narrow"/>
        </w:rPr>
      </w:pPr>
      <w:r>
        <w:rPr>
          <w:rFonts w:ascii="Arial Narrow" w:hAnsi="Arial Narrow"/>
          <w:bCs/>
        </w:rPr>
        <w:t>SLO D</w:t>
      </w:r>
      <w:r>
        <w:rPr>
          <w:rFonts w:ascii="Arial Narrow" w:hAnsi="Arial Narrow"/>
        </w:rPr>
        <w:t xml:space="preserve">1: Classify dates, authors, works based on style and/or content through critical and/or biographical information. </w:t>
      </w:r>
    </w:p>
    <w:p w14:paraId="6D7ED19B" w14:textId="77777777" w:rsidR="00330FBB" w:rsidRDefault="00330FBB" w:rsidP="00F26C37">
      <w:pPr>
        <w:pStyle w:val="Default"/>
        <w:ind w:left="180"/>
        <w:jc w:val="both"/>
        <w:rPr>
          <w:rFonts w:ascii="Arial Narrow" w:hAnsi="Arial Narrow"/>
        </w:rPr>
      </w:pPr>
    </w:p>
    <w:p w14:paraId="353C12C2" w14:textId="77777777" w:rsidR="00330FBB" w:rsidRPr="00330FBB" w:rsidRDefault="001966BE" w:rsidP="00F26C37">
      <w:pPr>
        <w:pStyle w:val="Default"/>
        <w:ind w:left="180"/>
        <w:rPr>
          <w:rFonts w:ascii="Arial Narrow" w:hAnsi="Arial Narrow"/>
          <w:b/>
          <w:bCs/>
          <w:color w:val="auto"/>
        </w:rPr>
      </w:pPr>
      <w:hyperlink r:id="rId29" w:anchor="Assessment_Methods" w:history="1">
        <w:r w:rsidR="00330FBB" w:rsidRPr="00330FBB">
          <w:rPr>
            <w:rStyle w:val="Hyperlink"/>
            <w:rFonts w:ascii="Arial Narrow" w:hAnsi="Arial Narrow"/>
            <w:b/>
            <w:bCs/>
          </w:rPr>
          <w:t>Assessment Method</w:t>
        </w:r>
      </w:hyperlink>
      <w:r w:rsidR="00330FBB" w:rsidRPr="00330FBB">
        <w:rPr>
          <w:rFonts w:ascii="Arial Narrow" w:hAnsi="Arial Narrow"/>
          <w:b/>
          <w:bCs/>
          <w:color w:val="auto"/>
        </w:rPr>
        <w:t xml:space="preserve">: </w:t>
      </w:r>
    </w:p>
    <w:p w14:paraId="5CA8623C" w14:textId="77777777" w:rsidR="00330FBB" w:rsidRPr="00330FBB" w:rsidRDefault="00330FBB" w:rsidP="00F26C37">
      <w:pPr>
        <w:pStyle w:val="Default"/>
        <w:ind w:left="180"/>
        <w:jc w:val="both"/>
        <w:rPr>
          <w:rFonts w:ascii="Arial Narrow" w:hAnsi="Arial Narrow"/>
        </w:rPr>
      </w:pPr>
      <w:r w:rsidRPr="00330FBB">
        <w:rPr>
          <w:rFonts w:ascii="Arial Narrow" w:hAnsi="Arial Narrow"/>
        </w:rPr>
        <w:t>ENG 332 via Analysis Essay</w:t>
      </w:r>
    </w:p>
    <w:p w14:paraId="42CD75C2" w14:textId="77777777" w:rsidR="00330FBB" w:rsidRDefault="00330FBB" w:rsidP="00F26C37">
      <w:pPr>
        <w:pStyle w:val="Default"/>
        <w:ind w:left="180"/>
        <w:jc w:val="both"/>
        <w:rPr>
          <w:rFonts w:ascii="Arial Narrow" w:hAnsi="Arial Narrow"/>
        </w:rPr>
      </w:pPr>
      <w:r w:rsidRPr="00330FBB">
        <w:rPr>
          <w:rFonts w:ascii="Arial Narrow" w:hAnsi="Arial Narrow"/>
        </w:rPr>
        <w:t>ENG 338 via Analysis Essay</w:t>
      </w:r>
    </w:p>
    <w:p w14:paraId="5F2B64C6" w14:textId="77777777" w:rsidR="001B5557" w:rsidRPr="00330FBB" w:rsidRDefault="001B5557" w:rsidP="00F26C37">
      <w:pPr>
        <w:pStyle w:val="Default"/>
        <w:ind w:left="180"/>
        <w:jc w:val="both"/>
        <w:rPr>
          <w:rFonts w:ascii="Arial Narrow" w:hAnsi="Arial Narrow"/>
        </w:rPr>
      </w:pPr>
    </w:p>
    <w:p w14:paraId="1EC5DCD8" w14:textId="77777777" w:rsidR="00330FBB" w:rsidRDefault="001966BE" w:rsidP="00F26C37">
      <w:pPr>
        <w:spacing w:after="0" w:line="240" w:lineRule="auto"/>
        <w:ind w:left="180"/>
        <w:rPr>
          <w:rFonts w:ascii="Arial Narrow" w:hAnsi="Arial Narrow"/>
          <w:b/>
          <w:bCs/>
          <w:szCs w:val="24"/>
        </w:rPr>
      </w:pPr>
      <w:hyperlink r:id="rId30" w:anchor="Expected_Outcomes" w:history="1">
        <w:r w:rsidR="00330FBB" w:rsidRPr="00330FBB">
          <w:rPr>
            <w:rStyle w:val="Hyperlink"/>
            <w:rFonts w:ascii="Arial Narrow" w:hAnsi="Arial Narrow"/>
            <w:b/>
            <w:bCs/>
            <w:szCs w:val="24"/>
          </w:rPr>
          <w:t>Expected Outcomes</w:t>
        </w:r>
      </w:hyperlink>
      <w:r w:rsidR="00330FBB" w:rsidRPr="001B5557">
        <w:rPr>
          <w:rFonts w:ascii="Arial Narrow" w:hAnsi="Arial Narrow"/>
          <w:b/>
          <w:bCs/>
          <w:szCs w:val="24"/>
        </w:rPr>
        <w:t xml:space="preserve">: </w:t>
      </w:r>
    </w:p>
    <w:p w14:paraId="27B606F0" w14:textId="77777777" w:rsidR="001B5557" w:rsidRPr="00330FBB" w:rsidRDefault="001B5557" w:rsidP="00F26C37">
      <w:pPr>
        <w:pStyle w:val="Default"/>
        <w:ind w:left="180"/>
        <w:rPr>
          <w:rFonts w:ascii="Arial Narrow" w:hAnsi="Arial Narrow"/>
          <w:bCs/>
          <w:color w:val="auto"/>
        </w:rPr>
      </w:pPr>
      <w:r w:rsidRPr="00330FBB">
        <w:rPr>
          <w:rFonts w:ascii="Arial Narrow" w:hAnsi="Arial Narrow"/>
          <w:bCs/>
          <w:color w:val="auto"/>
        </w:rPr>
        <w:t>In ENG 332, 85%% will achieve a 3 or better on an approved rubric.</w:t>
      </w:r>
    </w:p>
    <w:p w14:paraId="0D34EF12" w14:textId="77777777" w:rsidR="00330FBB" w:rsidRDefault="00330FBB" w:rsidP="00F26C37">
      <w:pPr>
        <w:pStyle w:val="Default"/>
        <w:ind w:left="180"/>
        <w:rPr>
          <w:rFonts w:ascii="Arial Narrow" w:hAnsi="Arial Narrow"/>
          <w:bCs/>
          <w:color w:val="auto"/>
        </w:rPr>
      </w:pPr>
      <w:r w:rsidRPr="00330FBB">
        <w:rPr>
          <w:rFonts w:ascii="Arial Narrow" w:hAnsi="Arial Narrow"/>
          <w:bCs/>
          <w:color w:val="auto"/>
        </w:rPr>
        <w:t>In ENG 338, 85% will achieve a 3 or better on an approved rubric.</w:t>
      </w:r>
    </w:p>
    <w:p w14:paraId="42C43CC3" w14:textId="77777777" w:rsidR="00C72DC3" w:rsidRPr="00330FBB" w:rsidRDefault="00C72DC3" w:rsidP="00F26C37">
      <w:pPr>
        <w:pStyle w:val="Default"/>
        <w:ind w:left="180"/>
        <w:rPr>
          <w:rFonts w:ascii="Arial Narrow" w:hAnsi="Arial Narrow"/>
          <w:bCs/>
          <w:color w:val="auto"/>
        </w:rPr>
      </w:pPr>
    </w:p>
    <w:p w14:paraId="7D5BD9A8" w14:textId="77777777" w:rsidR="00330FBB" w:rsidRDefault="001966BE" w:rsidP="00F26C37">
      <w:pPr>
        <w:pStyle w:val="Default"/>
        <w:ind w:left="180"/>
        <w:rPr>
          <w:rFonts w:ascii="Arial Narrow" w:hAnsi="Arial Narrow"/>
          <w:b/>
          <w:color w:val="auto"/>
        </w:rPr>
      </w:pPr>
      <w:hyperlink r:id="rId31" w:anchor="Actual_Outcomes" w:history="1">
        <w:r w:rsidR="00330FBB" w:rsidRPr="00330FBB">
          <w:rPr>
            <w:rStyle w:val="Hyperlink"/>
            <w:rFonts w:ascii="Arial Narrow" w:hAnsi="Arial Narrow"/>
            <w:b/>
          </w:rPr>
          <w:t>Actual Outcomes</w:t>
        </w:r>
      </w:hyperlink>
      <w:r w:rsidR="00330FBB" w:rsidRPr="00330FBB">
        <w:rPr>
          <w:rFonts w:ascii="Arial Narrow" w:hAnsi="Arial Narrow"/>
          <w:b/>
          <w:color w:val="auto"/>
        </w:rPr>
        <w:t>:</w:t>
      </w:r>
    </w:p>
    <w:p w14:paraId="47B9F38C" w14:textId="77777777" w:rsidR="001B5557" w:rsidRDefault="001B5557" w:rsidP="00F26C37">
      <w:pPr>
        <w:pStyle w:val="Default"/>
        <w:ind w:left="180"/>
        <w:rPr>
          <w:rFonts w:ascii="Arial Narrow" w:hAnsi="Arial Narrow"/>
          <w:b/>
          <w:color w:val="auto"/>
        </w:rPr>
      </w:pPr>
      <w:r>
        <w:rPr>
          <w:rFonts w:ascii="Arial Narrow" w:hAnsi="Arial Narrow"/>
          <w:b/>
          <w:color w:val="auto"/>
        </w:rPr>
        <w:t xml:space="preserve">Data </w:t>
      </w:r>
      <w:r w:rsidR="0082273C">
        <w:rPr>
          <w:rFonts w:ascii="Arial Narrow" w:hAnsi="Arial Narrow"/>
          <w:b/>
          <w:color w:val="auto"/>
        </w:rPr>
        <w:t>is submitted and will be placed here.</w:t>
      </w:r>
    </w:p>
    <w:p w14:paraId="43C122E4" w14:textId="77777777" w:rsidR="0082273C" w:rsidRDefault="0082273C" w:rsidP="00F26C37">
      <w:pPr>
        <w:pStyle w:val="Default"/>
        <w:ind w:left="180"/>
        <w:rPr>
          <w:rFonts w:ascii="Arial Narrow" w:hAnsi="Arial Narrow"/>
          <w:b/>
          <w:color w:val="auto"/>
        </w:rPr>
      </w:pPr>
    </w:p>
    <w:p w14:paraId="63646748" w14:textId="77777777" w:rsidR="001B5557" w:rsidRDefault="001B5557" w:rsidP="00F26C37">
      <w:pPr>
        <w:pStyle w:val="Default"/>
        <w:ind w:left="180"/>
        <w:rPr>
          <w:rFonts w:ascii="Arial Narrow" w:hAnsi="Arial Narrow"/>
          <w:color w:val="auto"/>
        </w:rPr>
      </w:pPr>
      <w:r w:rsidRPr="001B5557">
        <w:rPr>
          <w:rFonts w:ascii="Arial Narrow" w:hAnsi="Arial Narrow"/>
          <w:color w:val="auto"/>
        </w:rPr>
        <w:t xml:space="preserve">In ENG 338, the data below for SLO D1 assess students’ </w:t>
      </w:r>
      <w:r w:rsidR="00F26C37">
        <w:rPr>
          <w:rFonts w:ascii="Arial Narrow" w:hAnsi="Arial Narrow"/>
          <w:color w:val="auto"/>
        </w:rPr>
        <w:t>achievement</w:t>
      </w:r>
      <w:r w:rsidRPr="001B5557">
        <w:rPr>
          <w:rFonts w:ascii="Arial Narrow" w:hAnsi="Arial Narrow"/>
          <w:color w:val="auto"/>
        </w:rPr>
        <w:t>:</w:t>
      </w:r>
    </w:p>
    <w:p w14:paraId="1DDB28EC" w14:textId="77777777" w:rsidR="00F26C37" w:rsidRPr="001B5557" w:rsidRDefault="00F26C37" w:rsidP="00F26C37">
      <w:pPr>
        <w:pStyle w:val="Default"/>
        <w:ind w:left="180"/>
        <w:rPr>
          <w:rFonts w:ascii="Arial Narrow" w:hAnsi="Arial Narrow"/>
          <w:color w:val="auto"/>
        </w:rPr>
      </w:pPr>
    </w:p>
    <w:tbl>
      <w:tblPr>
        <w:tblStyle w:val="TableGrid"/>
        <w:tblW w:w="0" w:type="auto"/>
        <w:tblInd w:w="175" w:type="dxa"/>
        <w:tblLook w:val="04A0" w:firstRow="1" w:lastRow="0" w:firstColumn="1" w:lastColumn="0" w:noHBand="0" w:noVBand="1"/>
      </w:tblPr>
      <w:tblGrid>
        <w:gridCol w:w="1525"/>
        <w:gridCol w:w="2470"/>
        <w:gridCol w:w="2470"/>
        <w:gridCol w:w="2710"/>
      </w:tblGrid>
      <w:tr w:rsidR="001B5557" w:rsidRPr="00330FBB" w14:paraId="36D9A816" w14:textId="77777777" w:rsidTr="00EA0B19">
        <w:tc>
          <w:tcPr>
            <w:tcW w:w="1525" w:type="dxa"/>
          </w:tcPr>
          <w:p w14:paraId="7BBDB18F"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SLO D1:  ENG 338</w:t>
            </w:r>
          </w:p>
        </w:tc>
        <w:tc>
          <w:tcPr>
            <w:tcW w:w="2470" w:type="dxa"/>
          </w:tcPr>
          <w:p w14:paraId="3751B442" w14:textId="77777777" w:rsidR="001B5557" w:rsidRPr="00330FBB" w:rsidRDefault="001B5557" w:rsidP="00F26C37">
            <w:pPr>
              <w:pStyle w:val="Default"/>
              <w:ind w:left="180"/>
              <w:rPr>
                <w:rFonts w:ascii="Arial Narrow" w:hAnsi="Arial Narrow"/>
                <w:b/>
                <w:color w:val="auto"/>
              </w:rPr>
            </w:pPr>
          </w:p>
        </w:tc>
        <w:tc>
          <w:tcPr>
            <w:tcW w:w="2470" w:type="dxa"/>
          </w:tcPr>
          <w:p w14:paraId="547D24D0" w14:textId="77777777" w:rsidR="001B5557" w:rsidRPr="00330FBB" w:rsidRDefault="001B5557" w:rsidP="00F26C37">
            <w:pPr>
              <w:pStyle w:val="Default"/>
              <w:ind w:left="180"/>
              <w:rPr>
                <w:rFonts w:ascii="Arial Narrow" w:hAnsi="Arial Narrow"/>
                <w:b/>
                <w:color w:val="auto"/>
              </w:rPr>
            </w:pPr>
          </w:p>
        </w:tc>
        <w:tc>
          <w:tcPr>
            <w:tcW w:w="2710" w:type="dxa"/>
          </w:tcPr>
          <w:p w14:paraId="5FFA1B6C"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 xml:space="preserve">Scoring Rubric Component: </w:t>
            </w:r>
          </w:p>
          <w:p w14:paraId="18FAF29A"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 xml:space="preserve">Classify Literary Works by Dates:  </w:t>
            </w:r>
          </w:p>
          <w:p w14:paraId="6E39B4CA"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Short Answer Writing Response</w:t>
            </w:r>
          </w:p>
        </w:tc>
      </w:tr>
      <w:tr w:rsidR="001B5557" w:rsidRPr="00330FBB" w14:paraId="36029A0F" w14:textId="77777777" w:rsidTr="00EA0B19">
        <w:tc>
          <w:tcPr>
            <w:tcW w:w="1525" w:type="dxa"/>
          </w:tcPr>
          <w:p w14:paraId="571233D3"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Student 1</w:t>
            </w:r>
          </w:p>
        </w:tc>
        <w:tc>
          <w:tcPr>
            <w:tcW w:w="2470" w:type="dxa"/>
          </w:tcPr>
          <w:p w14:paraId="705B0BB4" w14:textId="77777777" w:rsidR="001B5557" w:rsidRPr="00330FBB" w:rsidRDefault="001B5557" w:rsidP="00F26C37">
            <w:pPr>
              <w:pStyle w:val="Default"/>
              <w:ind w:left="180"/>
              <w:rPr>
                <w:rFonts w:ascii="Arial Narrow" w:hAnsi="Arial Narrow"/>
                <w:b/>
                <w:color w:val="auto"/>
              </w:rPr>
            </w:pPr>
          </w:p>
        </w:tc>
        <w:tc>
          <w:tcPr>
            <w:tcW w:w="2470" w:type="dxa"/>
          </w:tcPr>
          <w:p w14:paraId="6FDCE15D" w14:textId="77777777" w:rsidR="001B5557" w:rsidRPr="00330FBB" w:rsidRDefault="001B5557" w:rsidP="00F26C37">
            <w:pPr>
              <w:pStyle w:val="Default"/>
              <w:ind w:left="180"/>
              <w:rPr>
                <w:rFonts w:ascii="Arial Narrow" w:hAnsi="Arial Narrow"/>
                <w:b/>
                <w:color w:val="auto"/>
              </w:rPr>
            </w:pPr>
          </w:p>
        </w:tc>
        <w:tc>
          <w:tcPr>
            <w:tcW w:w="2710" w:type="dxa"/>
          </w:tcPr>
          <w:p w14:paraId="07BE990F"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80 points</w:t>
            </w:r>
          </w:p>
        </w:tc>
      </w:tr>
      <w:tr w:rsidR="001B5557" w:rsidRPr="00330FBB" w14:paraId="3A4716C6" w14:textId="77777777" w:rsidTr="00EA0B19">
        <w:tc>
          <w:tcPr>
            <w:tcW w:w="1525" w:type="dxa"/>
          </w:tcPr>
          <w:p w14:paraId="1CDD017A"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Student 2</w:t>
            </w:r>
          </w:p>
        </w:tc>
        <w:tc>
          <w:tcPr>
            <w:tcW w:w="2470" w:type="dxa"/>
          </w:tcPr>
          <w:p w14:paraId="658E587F" w14:textId="77777777" w:rsidR="001B5557" w:rsidRPr="00330FBB" w:rsidRDefault="001B5557" w:rsidP="00F26C37">
            <w:pPr>
              <w:pStyle w:val="Default"/>
              <w:ind w:left="180"/>
              <w:rPr>
                <w:rFonts w:ascii="Arial Narrow" w:hAnsi="Arial Narrow"/>
                <w:b/>
                <w:color w:val="auto"/>
              </w:rPr>
            </w:pPr>
          </w:p>
        </w:tc>
        <w:tc>
          <w:tcPr>
            <w:tcW w:w="2470" w:type="dxa"/>
          </w:tcPr>
          <w:p w14:paraId="20E5DC4D" w14:textId="77777777" w:rsidR="001B5557" w:rsidRPr="00330FBB" w:rsidRDefault="001B5557" w:rsidP="00F26C37">
            <w:pPr>
              <w:pStyle w:val="Default"/>
              <w:ind w:left="180"/>
              <w:rPr>
                <w:rFonts w:ascii="Arial Narrow" w:hAnsi="Arial Narrow"/>
                <w:b/>
                <w:color w:val="auto"/>
              </w:rPr>
            </w:pPr>
          </w:p>
        </w:tc>
        <w:tc>
          <w:tcPr>
            <w:tcW w:w="2710" w:type="dxa"/>
          </w:tcPr>
          <w:p w14:paraId="2D41397C"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80 points</w:t>
            </w:r>
          </w:p>
        </w:tc>
      </w:tr>
      <w:tr w:rsidR="001B5557" w:rsidRPr="00330FBB" w14:paraId="18F80567" w14:textId="77777777" w:rsidTr="00EA0B19">
        <w:tc>
          <w:tcPr>
            <w:tcW w:w="1525" w:type="dxa"/>
          </w:tcPr>
          <w:p w14:paraId="544183C5"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Student 3</w:t>
            </w:r>
          </w:p>
        </w:tc>
        <w:tc>
          <w:tcPr>
            <w:tcW w:w="2470" w:type="dxa"/>
          </w:tcPr>
          <w:p w14:paraId="7068EE3C" w14:textId="77777777" w:rsidR="001B5557" w:rsidRPr="00330FBB" w:rsidRDefault="001B5557" w:rsidP="00F26C37">
            <w:pPr>
              <w:pStyle w:val="Default"/>
              <w:ind w:left="180"/>
              <w:rPr>
                <w:rFonts w:ascii="Arial Narrow" w:hAnsi="Arial Narrow"/>
                <w:b/>
                <w:color w:val="auto"/>
              </w:rPr>
            </w:pPr>
          </w:p>
        </w:tc>
        <w:tc>
          <w:tcPr>
            <w:tcW w:w="2470" w:type="dxa"/>
          </w:tcPr>
          <w:p w14:paraId="0488738E" w14:textId="77777777" w:rsidR="001B5557" w:rsidRPr="00330FBB" w:rsidRDefault="001B5557" w:rsidP="00F26C37">
            <w:pPr>
              <w:pStyle w:val="Default"/>
              <w:ind w:left="180"/>
              <w:rPr>
                <w:rFonts w:ascii="Arial Narrow" w:hAnsi="Arial Narrow"/>
                <w:b/>
                <w:color w:val="auto"/>
              </w:rPr>
            </w:pPr>
          </w:p>
        </w:tc>
        <w:tc>
          <w:tcPr>
            <w:tcW w:w="2710" w:type="dxa"/>
          </w:tcPr>
          <w:p w14:paraId="01C5B687"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95 points</w:t>
            </w:r>
          </w:p>
        </w:tc>
      </w:tr>
      <w:tr w:rsidR="001B5557" w:rsidRPr="00330FBB" w14:paraId="706EFC29" w14:textId="77777777" w:rsidTr="00EA0B19">
        <w:tc>
          <w:tcPr>
            <w:tcW w:w="1525" w:type="dxa"/>
            <w:tcBorders>
              <w:bottom w:val="single" w:sz="4" w:space="0" w:color="auto"/>
            </w:tcBorders>
          </w:tcPr>
          <w:p w14:paraId="7DF40846"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Student 4</w:t>
            </w:r>
          </w:p>
        </w:tc>
        <w:tc>
          <w:tcPr>
            <w:tcW w:w="2470" w:type="dxa"/>
            <w:tcBorders>
              <w:bottom w:val="single" w:sz="4" w:space="0" w:color="auto"/>
            </w:tcBorders>
          </w:tcPr>
          <w:p w14:paraId="15EE5DB1" w14:textId="77777777" w:rsidR="001B5557" w:rsidRPr="00330FBB" w:rsidRDefault="001B5557" w:rsidP="00F26C37">
            <w:pPr>
              <w:pStyle w:val="Default"/>
              <w:ind w:left="180"/>
              <w:rPr>
                <w:rFonts w:ascii="Arial Narrow" w:hAnsi="Arial Narrow"/>
                <w:b/>
                <w:color w:val="auto"/>
              </w:rPr>
            </w:pPr>
          </w:p>
        </w:tc>
        <w:tc>
          <w:tcPr>
            <w:tcW w:w="2470" w:type="dxa"/>
            <w:tcBorders>
              <w:bottom w:val="single" w:sz="4" w:space="0" w:color="auto"/>
            </w:tcBorders>
          </w:tcPr>
          <w:p w14:paraId="748D174E" w14:textId="77777777" w:rsidR="001B5557" w:rsidRPr="00330FBB" w:rsidRDefault="001B5557" w:rsidP="00F26C37">
            <w:pPr>
              <w:pStyle w:val="Default"/>
              <w:ind w:left="180"/>
              <w:rPr>
                <w:rFonts w:ascii="Arial Narrow" w:hAnsi="Arial Narrow"/>
                <w:b/>
                <w:color w:val="auto"/>
              </w:rPr>
            </w:pPr>
          </w:p>
        </w:tc>
        <w:tc>
          <w:tcPr>
            <w:tcW w:w="2710" w:type="dxa"/>
            <w:tcBorders>
              <w:bottom w:val="single" w:sz="4" w:space="0" w:color="auto"/>
            </w:tcBorders>
          </w:tcPr>
          <w:p w14:paraId="63C3FA87"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95 points</w:t>
            </w:r>
          </w:p>
        </w:tc>
      </w:tr>
      <w:tr w:rsidR="001B5557" w:rsidRPr="00330FBB" w14:paraId="7B82FD97" w14:textId="77777777" w:rsidTr="00EA0B19">
        <w:tc>
          <w:tcPr>
            <w:tcW w:w="1525" w:type="dxa"/>
            <w:shd w:val="clear" w:color="auto" w:fill="7F7F7F" w:themeFill="text1" w:themeFillTint="80"/>
          </w:tcPr>
          <w:p w14:paraId="6CCC990B" w14:textId="77777777" w:rsidR="001B5557" w:rsidRPr="00330FBB" w:rsidRDefault="001B5557" w:rsidP="00F26C37">
            <w:pPr>
              <w:pStyle w:val="Default"/>
              <w:ind w:left="180"/>
              <w:rPr>
                <w:rFonts w:ascii="Arial Narrow" w:hAnsi="Arial Narrow"/>
                <w:b/>
                <w:color w:val="auto"/>
              </w:rPr>
            </w:pPr>
          </w:p>
        </w:tc>
        <w:tc>
          <w:tcPr>
            <w:tcW w:w="2470" w:type="dxa"/>
            <w:shd w:val="clear" w:color="auto" w:fill="7F7F7F" w:themeFill="text1" w:themeFillTint="80"/>
          </w:tcPr>
          <w:p w14:paraId="0018276C" w14:textId="77777777" w:rsidR="001B5557" w:rsidRPr="00330FBB" w:rsidRDefault="001B5557" w:rsidP="00F26C37">
            <w:pPr>
              <w:pStyle w:val="Default"/>
              <w:ind w:left="180"/>
              <w:rPr>
                <w:rFonts w:ascii="Arial Narrow" w:hAnsi="Arial Narrow"/>
                <w:b/>
                <w:color w:val="auto"/>
              </w:rPr>
            </w:pPr>
          </w:p>
        </w:tc>
        <w:tc>
          <w:tcPr>
            <w:tcW w:w="2470" w:type="dxa"/>
            <w:shd w:val="clear" w:color="auto" w:fill="7F7F7F" w:themeFill="text1" w:themeFillTint="80"/>
          </w:tcPr>
          <w:p w14:paraId="39AD076B" w14:textId="77777777" w:rsidR="001B5557" w:rsidRPr="00330FBB" w:rsidRDefault="001B5557" w:rsidP="00F26C37">
            <w:pPr>
              <w:pStyle w:val="Default"/>
              <w:ind w:left="180"/>
              <w:rPr>
                <w:rFonts w:ascii="Arial Narrow" w:hAnsi="Arial Narrow"/>
                <w:b/>
                <w:color w:val="auto"/>
              </w:rPr>
            </w:pPr>
          </w:p>
        </w:tc>
        <w:tc>
          <w:tcPr>
            <w:tcW w:w="2710" w:type="dxa"/>
            <w:shd w:val="clear" w:color="auto" w:fill="7F7F7F" w:themeFill="text1" w:themeFillTint="80"/>
          </w:tcPr>
          <w:p w14:paraId="3E025BA7" w14:textId="77777777" w:rsidR="001B5557" w:rsidRPr="00330FBB" w:rsidRDefault="001B5557" w:rsidP="00F26C37">
            <w:pPr>
              <w:pStyle w:val="Default"/>
              <w:ind w:left="180"/>
              <w:rPr>
                <w:rFonts w:ascii="Arial Narrow" w:hAnsi="Arial Narrow"/>
                <w:b/>
                <w:color w:val="auto"/>
              </w:rPr>
            </w:pPr>
          </w:p>
        </w:tc>
      </w:tr>
      <w:tr w:rsidR="001B5557" w:rsidRPr="00330FBB" w14:paraId="49CB5536" w14:textId="77777777" w:rsidTr="00EA0B19">
        <w:tc>
          <w:tcPr>
            <w:tcW w:w="1525" w:type="dxa"/>
          </w:tcPr>
          <w:p w14:paraId="6B478795"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Average Score:</w:t>
            </w:r>
          </w:p>
        </w:tc>
        <w:tc>
          <w:tcPr>
            <w:tcW w:w="2470" w:type="dxa"/>
          </w:tcPr>
          <w:p w14:paraId="3229578A" w14:textId="77777777" w:rsidR="001B5557" w:rsidRPr="00330FBB" w:rsidRDefault="001B5557" w:rsidP="00F26C37">
            <w:pPr>
              <w:pStyle w:val="Default"/>
              <w:ind w:left="180"/>
              <w:rPr>
                <w:rFonts w:ascii="Arial Narrow" w:hAnsi="Arial Narrow"/>
                <w:b/>
                <w:color w:val="auto"/>
              </w:rPr>
            </w:pPr>
          </w:p>
        </w:tc>
        <w:tc>
          <w:tcPr>
            <w:tcW w:w="2470" w:type="dxa"/>
          </w:tcPr>
          <w:p w14:paraId="77101F13" w14:textId="77777777" w:rsidR="001B5557" w:rsidRPr="00330FBB" w:rsidRDefault="001B5557" w:rsidP="00F26C37">
            <w:pPr>
              <w:pStyle w:val="Default"/>
              <w:ind w:left="180"/>
              <w:rPr>
                <w:rFonts w:ascii="Arial Narrow" w:hAnsi="Arial Narrow"/>
                <w:b/>
                <w:color w:val="auto"/>
              </w:rPr>
            </w:pPr>
          </w:p>
        </w:tc>
        <w:tc>
          <w:tcPr>
            <w:tcW w:w="2710" w:type="dxa"/>
          </w:tcPr>
          <w:p w14:paraId="408502DB" w14:textId="77777777" w:rsidR="001B5557" w:rsidRPr="00330FBB" w:rsidRDefault="001B5557" w:rsidP="00F26C37">
            <w:pPr>
              <w:pStyle w:val="Default"/>
              <w:ind w:left="180"/>
              <w:rPr>
                <w:rFonts w:ascii="Arial Narrow" w:hAnsi="Arial Narrow"/>
                <w:b/>
                <w:color w:val="auto"/>
              </w:rPr>
            </w:pPr>
            <w:r w:rsidRPr="00330FBB">
              <w:rPr>
                <w:rFonts w:ascii="Arial Narrow" w:hAnsi="Arial Narrow"/>
                <w:b/>
                <w:color w:val="auto"/>
              </w:rPr>
              <w:t>87.5 points or a score of 3</w:t>
            </w:r>
          </w:p>
        </w:tc>
      </w:tr>
    </w:tbl>
    <w:p w14:paraId="1890E7AA" w14:textId="77777777" w:rsidR="00330FBB" w:rsidRPr="00330FBB" w:rsidRDefault="00330FBB" w:rsidP="00F26C37">
      <w:pPr>
        <w:pStyle w:val="Default"/>
        <w:ind w:left="180"/>
        <w:rPr>
          <w:rFonts w:ascii="Arial Narrow" w:hAnsi="Arial Narrow"/>
          <w:color w:val="auto"/>
        </w:rPr>
      </w:pPr>
    </w:p>
    <w:p w14:paraId="0A141F95" w14:textId="77777777" w:rsidR="00330FBB" w:rsidRPr="00330FBB" w:rsidRDefault="001966BE" w:rsidP="00F26C37">
      <w:pPr>
        <w:pStyle w:val="Default"/>
        <w:ind w:left="180"/>
        <w:rPr>
          <w:rFonts w:ascii="Arial Narrow" w:hAnsi="Arial Narrow"/>
          <w:b/>
          <w:bCs/>
          <w:color w:val="auto"/>
        </w:rPr>
      </w:pPr>
      <w:hyperlink r:id="rId32" w:anchor="Analysis_of_Outcomes" w:history="1">
        <w:r w:rsidR="00330FBB" w:rsidRPr="00330FBB">
          <w:rPr>
            <w:rStyle w:val="Hyperlink"/>
            <w:rFonts w:ascii="Arial Narrow" w:hAnsi="Arial Narrow"/>
            <w:b/>
            <w:bCs/>
          </w:rPr>
          <w:t>Analysis of the Actual Outcomes</w:t>
        </w:r>
      </w:hyperlink>
      <w:r w:rsidR="00330FBB" w:rsidRPr="00330FBB">
        <w:rPr>
          <w:rFonts w:ascii="Arial Narrow" w:hAnsi="Arial Narrow"/>
          <w:b/>
          <w:bCs/>
          <w:color w:val="auto"/>
        </w:rPr>
        <w:t xml:space="preserve">: </w:t>
      </w:r>
    </w:p>
    <w:p w14:paraId="410C3ACC" w14:textId="77777777" w:rsidR="00330FBB" w:rsidRPr="00330FBB" w:rsidRDefault="00330FBB" w:rsidP="00F26C37">
      <w:pPr>
        <w:pStyle w:val="Default"/>
        <w:ind w:left="180"/>
        <w:jc w:val="both"/>
        <w:rPr>
          <w:rFonts w:ascii="Arial Narrow" w:hAnsi="Arial Narrow"/>
          <w:color w:val="auto"/>
        </w:rPr>
      </w:pPr>
      <w:r w:rsidRPr="00330FBB">
        <w:rPr>
          <w:rFonts w:ascii="Arial Narrow" w:hAnsi="Arial Narrow"/>
          <w:color w:val="auto"/>
        </w:rPr>
        <w:t>SLO D1:  ENG 338 Classify Literary Works by Dates:  Short Answer Writing Response</w:t>
      </w:r>
    </w:p>
    <w:p w14:paraId="0D386946" w14:textId="77777777" w:rsidR="00330FBB" w:rsidRDefault="00330FBB" w:rsidP="00F26C37">
      <w:pPr>
        <w:pStyle w:val="Default"/>
        <w:ind w:left="180"/>
        <w:jc w:val="both"/>
        <w:rPr>
          <w:rFonts w:ascii="Arial Narrow" w:hAnsi="Arial Narrow"/>
          <w:color w:val="auto"/>
        </w:rPr>
      </w:pPr>
      <w:r w:rsidRPr="00330FBB">
        <w:rPr>
          <w:rFonts w:ascii="Arial Narrow" w:hAnsi="Arial Narrow"/>
          <w:color w:val="auto"/>
        </w:rPr>
        <w:t>Of the average of 87.5%, two students achieved an 80% or a 3.  The other two students achieved a 95% or a 4 on the approved rubric.</w:t>
      </w:r>
    </w:p>
    <w:p w14:paraId="482B48A5" w14:textId="77777777" w:rsidR="00E27664" w:rsidRPr="00330FBB" w:rsidRDefault="00E27664" w:rsidP="00F26C37">
      <w:pPr>
        <w:pStyle w:val="Default"/>
        <w:ind w:left="180"/>
        <w:jc w:val="both"/>
        <w:rPr>
          <w:rFonts w:ascii="Arial Narrow" w:hAnsi="Arial Narrow"/>
          <w:color w:val="auto"/>
        </w:rPr>
      </w:pPr>
    </w:p>
    <w:p w14:paraId="3F8EADD8" w14:textId="77777777" w:rsidR="00330FBB" w:rsidRDefault="00330FBB" w:rsidP="00F26C37">
      <w:pPr>
        <w:spacing w:after="0" w:line="240" w:lineRule="auto"/>
        <w:ind w:left="180"/>
        <w:rPr>
          <w:rFonts w:ascii="Arial Narrow" w:eastAsia="Calibri" w:hAnsi="Arial Narrow"/>
          <w:color w:val="0000FF"/>
          <w:szCs w:val="24"/>
        </w:rPr>
      </w:pPr>
      <w:r w:rsidRPr="00330FBB">
        <w:rPr>
          <w:rFonts w:ascii="Arial Narrow" w:eastAsia="Calibri" w:hAnsi="Arial Narrow"/>
          <w:b/>
          <w:color w:val="0000FF"/>
          <w:szCs w:val="24"/>
          <w:u w:val="single"/>
        </w:rPr>
        <w:t>Changes Made in the 2016-2017 Assessment Plan</w:t>
      </w:r>
      <w:r w:rsidRPr="00714F74">
        <w:rPr>
          <w:rFonts w:ascii="Arial Narrow" w:eastAsia="Calibri" w:hAnsi="Arial Narrow"/>
          <w:b/>
          <w:color w:val="0000FF"/>
          <w:szCs w:val="24"/>
        </w:rPr>
        <w:t>:</w:t>
      </w:r>
    </w:p>
    <w:p w14:paraId="5FB01162" w14:textId="77777777" w:rsidR="00714F74" w:rsidRPr="00714F74" w:rsidRDefault="00714F74" w:rsidP="00F26C37">
      <w:pPr>
        <w:spacing w:after="0" w:line="240" w:lineRule="auto"/>
        <w:ind w:left="180"/>
        <w:rPr>
          <w:rFonts w:ascii="Arial Narrow" w:eastAsia="Calibri" w:hAnsi="Arial Narrow"/>
          <w:color w:val="000000" w:themeColor="text1"/>
          <w:szCs w:val="24"/>
        </w:rPr>
      </w:pPr>
      <w:r w:rsidRPr="00714F74">
        <w:rPr>
          <w:rFonts w:ascii="Arial Narrow" w:eastAsia="Calibri" w:hAnsi="Arial Narrow"/>
          <w:color w:val="000000" w:themeColor="text1"/>
          <w:szCs w:val="24"/>
        </w:rPr>
        <w:lastRenderedPageBreak/>
        <w:t>Still in progress</w:t>
      </w:r>
    </w:p>
    <w:p w14:paraId="0097B53F" w14:textId="77777777" w:rsidR="00714F74" w:rsidRPr="00330FBB" w:rsidRDefault="00714F74" w:rsidP="00F26C37">
      <w:pPr>
        <w:spacing w:after="0" w:line="240" w:lineRule="auto"/>
        <w:ind w:left="180"/>
        <w:rPr>
          <w:rFonts w:ascii="Arial Narrow" w:eastAsia="Calibri" w:hAnsi="Arial Narrow"/>
          <w:color w:val="0000FF"/>
          <w:szCs w:val="24"/>
        </w:rPr>
      </w:pPr>
    </w:p>
    <w:p w14:paraId="5710E0CA" w14:textId="77777777" w:rsidR="00330FBB" w:rsidRDefault="00330FBB" w:rsidP="00F26C37">
      <w:pPr>
        <w:autoSpaceDE w:val="0"/>
        <w:autoSpaceDN w:val="0"/>
        <w:adjustRightInd w:val="0"/>
        <w:spacing w:after="0" w:line="240" w:lineRule="auto"/>
        <w:ind w:left="180"/>
        <w:rPr>
          <w:rFonts w:ascii="Arial Narrow" w:hAnsi="Arial Narrow"/>
          <w:b/>
          <w:bCs/>
          <w:color w:val="0000FF"/>
          <w:szCs w:val="24"/>
        </w:rPr>
      </w:pPr>
      <w:r w:rsidRPr="00330FBB">
        <w:rPr>
          <w:rFonts w:ascii="Arial Narrow" w:hAnsi="Arial Narrow"/>
          <w:b/>
          <w:bCs/>
          <w:color w:val="0000FF"/>
          <w:szCs w:val="24"/>
          <w:u w:val="single"/>
        </w:rPr>
        <w:t>Impact of Changes on Performance on SLO</w:t>
      </w:r>
      <w:r w:rsidRPr="00330FBB">
        <w:rPr>
          <w:rFonts w:ascii="Arial Narrow" w:hAnsi="Arial Narrow"/>
          <w:b/>
          <w:bCs/>
          <w:color w:val="0000FF"/>
          <w:szCs w:val="24"/>
        </w:rPr>
        <w:t>:</w:t>
      </w:r>
    </w:p>
    <w:p w14:paraId="3D8C9A59" w14:textId="77777777" w:rsidR="00714F74" w:rsidRPr="00714F74" w:rsidRDefault="00714F74" w:rsidP="00F26C37">
      <w:pPr>
        <w:autoSpaceDE w:val="0"/>
        <w:autoSpaceDN w:val="0"/>
        <w:adjustRightInd w:val="0"/>
        <w:spacing w:after="0" w:line="240" w:lineRule="auto"/>
        <w:ind w:left="180"/>
        <w:rPr>
          <w:rFonts w:ascii="Arial Narrow" w:hAnsi="Arial Narrow"/>
          <w:bCs/>
          <w:color w:val="000000" w:themeColor="text1"/>
          <w:szCs w:val="24"/>
        </w:rPr>
      </w:pPr>
      <w:r w:rsidRPr="00714F74">
        <w:rPr>
          <w:rFonts w:ascii="Arial Narrow" w:hAnsi="Arial Narrow"/>
          <w:bCs/>
          <w:color w:val="000000" w:themeColor="text1"/>
          <w:szCs w:val="24"/>
        </w:rPr>
        <w:t>Still in progress</w:t>
      </w:r>
    </w:p>
    <w:p w14:paraId="560A1C07" w14:textId="77777777" w:rsidR="00714F74" w:rsidRPr="00330FBB" w:rsidRDefault="00714F74" w:rsidP="00F26C37">
      <w:pPr>
        <w:autoSpaceDE w:val="0"/>
        <w:autoSpaceDN w:val="0"/>
        <w:adjustRightInd w:val="0"/>
        <w:spacing w:after="0" w:line="240" w:lineRule="auto"/>
        <w:ind w:left="180"/>
        <w:rPr>
          <w:rFonts w:ascii="Arial Narrow" w:hAnsi="Arial Narrow"/>
          <w:b/>
          <w:bCs/>
          <w:color w:val="0000FF"/>
          <w:szCs w:val="24"/>
        </w:rPr>
      </w:pPr>
    </w:p>
    <w:p w14:paraId="5CE20E42" w14:textId="77777777" w:rsidR="00330FBB" w:rsidRDefault="001966BE" w:rsidP="00F26C37">
      <w:pPr>
        <w:autoSpaceDE w:val="0"/>
        <w:autoSpaceDN w:val="0"/>
        <w:adjustRightInd w:val="0"/>
        <w:spacing w:after="0" w:line="240" w:lineRule="auto"/>
        <w:ind w:left="180"/>
        <w:rPr>
          <w:rFonts w:ascii="Arial Narrow" w:hAnsi="Arial Narrow"/>
          <w:b/>
          <w:szCs w:val="24"/>
        </w:rPr>
      </w:pPr>
      <w:hyperlink r:id="rId33" w:anchor="Use_of_Results" w:history="1">
        <w:r w:rsidR="00330FBB" w:rsidRPr="00330FBB">
          <w:rPr>
            <w:rStyle w:val="Hyperlink"/>
            <w:rFonts w:ascii="Arial Narrow" w:hAnsi="Arial Narrow"/>
            <w:b/>
            <w:szCs w:val="24"/>
          </w:rPr>
          <w:t>Use of Results</w:t>
        </w:r>
      </w:hyperlink>
      <w:r w:rsidR="00330FBB" w:rsidRPr="00714F74">
        <w:rPr>
          <w:rFonts w:ascii="Arial Narrow" w:hAnsi="Arial Narrow"/>
          <w:b/>
          <w:color w:val="2F5496" w:themeColor="accent1" w:themeShade="BF"/>
          <w:szCs w:val="24"/>
        </w:rPr>
        <w:t xml:space="preserve">: </w:t>
      </w:r>
    </w:p>
    <w:p w14:paraId="6749F262" w14:textId="77777777" w:rsidR="00714F74" w:rsidRPr="00714F74" w:rsidRDefault="00714F74" w:rsidP="00F26C37">
      <w:pPr>
        <w:autoSpaceDE w:val="0"/>
        <w:autoSpaceDN w:val="0"/>
        <w:adjustRightInd w:val="0"/>
        <w:spacing w:after="0" w:line="240" w:lineRule="auto"/>
        <w:ind w:left="180"/>
        <w:rPr>
          <w:rFonts w:ascii="Arial Narrow" w:hAnsi="Arial Narrow"/>
          <w:szCs w:val="24"/>
        </w:rPr>
      </w:pPr>
      <w:r w:rsidRPr="00714F74">
        <w:rPr>
          <w:rFonts w:ascii="Arial Narrow" w:hAnsi="Arial Narrow"/>
          <w:szCs w:val="24"/>
        </w:rPr>
        <w:t>Still in progress</w:t>
      </w:r>
    </w:p>
    <w:p w14:paraId="1AE495D6" w14:textId="77777777" w:rsidR="00714F74" w:rsidRPr="001B5557" w:rsidRDefault="00714F74" w:rsidP="00F26C37">
      <w:pPr>
        <w:autoSpaceDE w:val="0"/>
        <w:autoSpaceDN w:val="0"/>
        <w:adjustRightInd w:val="0"/>
        <w:spacing w:after="0" w:line="240" w:lineRule="auto"/>
        <w:ind w:left="180"/>
        <w:rPr>
          <w:rFonts w:ascii="Arial Narrow" w:hAnsi="Arial Narrow"/>
          <w:b/>
          <w:szCs w:val="24"/>
        </w:rPr>
      </w:pPr>
    </w:p>
    <w:p w14:paraId="4E54EC5D" w14:textId="77777777" w:rsidR="00FF1CD0" w:rsidRPr="008D68E9" w:rsidRDefault="00FF1CD0" w:rsidP="00F26C37">
      <w:pPr>
        <w:autoSpaceDE w:val="0"/>
        <w:autoSpaceDN w:val="0"/>
        <w:adjustRightInd w:val="0"/>
        <w:spacing w:after="0" w:line="240" w:lineRule="auto"/>
        <w:ind w:left="180"/>
        <w:rPr>
          <w:rFonts w:ascii="Arial Narrow" w:hAnsi="Arial Narrow"/>
          <w:szCs w:val="24"/>
          <w:u w:val="single"/>
        </w:rPr>
      </w:pPr>
      <w:bookmarkStart w:id="3" w:name="_Hlk24115330"/>
      <w:r w:rsidRPr="008D68E9">
        <w:rPr>
          <w:rFonts w:ascii="Arial Narrow" w:hAnsi="Arial Narrow"/>
          <w:b/>
          <w:smallCaps/>
          <w:color w:val="0000FF"/>
          <w:szCs w:val="24"/>
          <w:u w:val="single"/>
        </w:rPr>
        <w:t>SLO E:  Research</w:t>
      </w:r>
    </w:p>
    <w:p w14:paraId="2AFC796A" w14:textId="77777777" w:rsidR="00FF1CD0" w:rsidRPr="00330FBB" w:rsidRDefault="00FF1CD0" w:rsidP="00F26C37">
      <w:pPr>
        <w:spacing w:after="0" w:line="240" w:lineRule="auto"/>
        <w:ind w:left="180"/>
        <w:jc w:val="both"/>
        <w:rPr>
          <w:rFonts w:ascii="Arial Narrow" w:eastAsia="Times New Roman" w:hAnsi="Arial Narrow"/>
          <w:szCs w:val="24"/>
        </w:rPr>
      </w:pPr>
      <w:r w:rsidRPr="008D68E9">
        <w:rPr>
          <w:rFonts w:ascii="Arial Narrow" w:hAnsi="Arial Narrow"/>
          <w:szCs w:val="24"/>
        </w:rPr>
        <w:t xml:space="preserve">SLO E1:  </w:t>
      </w:r>
      <w:r w:rsidRPr="008D68E9">
        <w:rPr>
          <w:rFonts w:ascii="Arial Narrow" w:eastAsia="Times New Roman" w:hAnsi="Arial Narrow"/>
          <w:szCs w:val="24"/>
        </w:rPr>
        <w:t>Students are expected to complete literary and research based assignments to prepare research reports.</w:t>
      </w:r>
    </w:p>
    <w:p w14:paraId="32CA91E1" w14:textId="77777777" w:rsidR="00FF1CD0" w:rsidRPr="008D68E9" w:rsidRDefault="00FF1CD0" w:rsidP="00F26C37">
      <w:pPr>
        <w:ind w:left="180"/>
        <w:jc w:val="both"/>
        <w:rPr>
          <w:rFonts w:ascii="Arial Narrow" w:eastAsia="Times New Roman" w:hAnsi="Arial Narrow"/>
          <w:szCs w:val="24"/>
        </w:rPr>
      </w:pPr>
      <w:r w:rsidRPr="008D68E9">
        <w:rPr>
          <w:rFonts w:ascii="Arial Narrow" w:hAnsi="Arial Narrow"/>
          <w:szCs w:val="24"/>
        </w:rPr>
        <w:t>SLO E2: Students are expected to s</w:t>
      </w:r>
      <w:r w:rsidRPr="008D68E9">
        <w:rPr>
          <w:rFonts w:ascii="Arial Narrow" w:eastAsia="Times New Roman" w:hAnsi="Arial Narrow"/>
          <w:szCs w:val="24"/>
        </w:rPr>
        <w:t>ynthesize information from scholarly research articles to answer research questions in original research.</w:t>
      </w:r>
    </w:p>
    <w:p w14:paraId="204B2B53" w14:textId="77777777" w:rsidR="00FF1CD0" w:rsidRPr="008D68E9" w:rsidRDefault="001966BE" w:rsidP="00F26C37">
      <w:pPr>
        <w:pStyle w:val="Default"/>
        <w:ind w:left="180"/>
        <w:rPr>
          <w:rFonts w:ascii="Arial Narrow" w:hAnsi="Arial Narrow"/>
          <w:b/>
          <w:bCs/>
          <w:color w:val="auto"/>
        </w:rPr>
      </w:pPr>
      <w:hyperlink r:id="rId34" w:anchor="Assessment_Methods" w:history="1">
        <w:r w:rsidR="00FF1CD0" w:rsidRPr="008D68E9">
          <w:rPr>
            <w:rStyle w:val="Hyperlink"/>
            <w:rFonts w:ascii="Arial Narrow" w:hAnsi="Arial Narrow"/>
            <w:b/>
            <w:bCs/>
          </w:rPr>
          <w:t>Assessment Method</w:t>
        </w:r>
      </w:hyperlink>
      <w:r w:rsidR="00FF1CD0" w:rsidRPr="008D68E9">
        <w:rPr>
          <w:rFonts w:ascii="Arial Narrow" w:hAnsi="Arial Narrow"/>
          <w:b/>
          <w:bCs/>
          <w:color w:val="auto"/>
        </w:rPr>
        <w:t xml:space="preserve">: </w:t>
      </w:r>
    </w:p>
    <w:p w14:paraId="7EC9C6AC" w14:textId="77777777" w:rsidR="003611BB" w:rsidRDefault="00FF1CD0" w:rsidP="003611BB">
      <w:pPr>
        <w:pStyle w:val="Default"/>
        <w:ind w:left="180"/>
        <w:rPr>
          <w:rFonts w:ascii="Arial Narrow" w:hAnsi="Arial Narrow"/>
          <w:b/>
          <w:bCs/>
          <w:color w:val="auto"/>
        </w:rPr>
      </w:pPr>
      <w:r w:rsidRPr="008D68E9">
        <w:rPr>
          <w:rFonts w:ascii="Arial Narrow" w:hAnsi="Arial Narrow"/>
          <w:b/>
          <w:bCs/>
          <w:color w:val="auto"/>
        </w:rPr>
        <w:t>SLO E1</w:t>
      </w:r>
    </w:p>
    <w:p w14:paraId="1DD7A52E" w14:textId="77777777" w:rsidR="00FF1CD0" w:rsidRDefault="00FF1CD0" w:rsidP="00F26C37">
      <w:pPr>
        <w:ind w:left="180"/>
        <w:jc w:val="both"/>
        <w:rPr>
          <w:rFonts w:ascii="Arial Narrow" w:hAnsi="Arial Narrow"/>
          <w:szCs w:val="24"/>
        </w:rPr>
      </w:pPr>
      <w:r w:rsidRPr="008D68E9">
        <w:rPr>
          <w:rFonts w:ascii="Arial Narrow" w:hAnsi="Arial Narrow"/>
          <w:szCs w:val="24"/>
        </w:rPr>
        <w:t>ENG 440 via Annotated Bibliography</w:t>
      </w:r>
      <w:r w:rsidR="006310CC">
        <w:rPr>
          <w:rFonts w:ascii="Arial Narrow" w:hAnsi="Arial Narrow"/>
          <w:szCs w:val="24"/>
        </w:rPr>
        <w:t>: THE ASSESSMENT OF STUDENTS’ ANNOTATED BIBLIOGRAPHY FOR THIS COURSE WILL COME FORM THEIR ANNOTATED BIBLIOGRAPHIES IN OTHER COURSES.   INFORMATION WILL COME FROM</w:t>
      </w:r>
    </w:p>
    <w:p w14:paraId="74E89060" w14:textId="77777777" w:rsidR="009D2149" w:rsidRPr="009D2149" w:rsidRDefault="009D2149" w:rsidP="00F26C37">
      <w:pPr>
        <w:spacing w:after="0" w:line="240" w:lineRule="auto"/>
        <w:ind w:left="180"/>
        <w:jc w:val="both"/>
        <w:rPr>
          <w:rFonts w:ascii="Arial Narrow" w:hAnsi="Arial Narrow"/>
          <w:b/>
          <w:szCs w:val="24"/>
        </w:rPr>
      </w:pPr>
      <w:r w:rsidRPr="009D2149">
        <w:rPr>
          <w:rFonts w:ascii="Arial Narrow" w:hAnsi="Arial Narrow"/>
          <w:b/>
          <w:szCs w:val="24"/>
        </w:rPr>
        <w:t>SLO E2</w:t>
      </w:r>
    </w:p>
    <w:p w14:paraId="18F7BBB2" w14:textId="77777777" w:rsidR="009D2149" w:rsidRPr="008D68E9" w:rsidRDefault="009D2149" w:rsidP="00F26C37">
      <w:pPr>
        <w:pStyle w:val="Default"/>
        <w:ind w:left="180"/>
        <w:rPr>
          <w:rFonts w:ascii="Arial Narrow" w:hAnsi="Arial Narrow"/>
          <w:bCs/>
          <w:color w:val="auto"/>
        </w:rPr>
      </w:pPr>
      <w:r w:rsidRPr="008D68E9">
        <w:rPr>
          <w:rFonts w:ascii="Arial Narrow" w:hAnsi="Arial Narrow"/>
          <w:bCs/>
          <w:color w:val="auto"/>
        </w:rPr>
        <w:t>ENG 436 via Review of Literature, Methodology, and Analysis/Findings or Analysis chapters of the completed senior thesis</w:t>
      </w:r>
    </w:p>
    <w:p w14:paraId="72E86936" w14:textId="77777777" w:rsidR="009D2149" w:rsidRDefault="009D2149" w:rsidP="00F26C37">
      <w:pPr>
        <w:pStyle w:val="Default"/>
        <w:ind w:left="180"/>
        <w:rPr>
          <w:rFonts w:ascii="Arial Narrow" w:hAnsi="Arial Narrow"/>
          <w:bCs/>
          <w:color w:val="auto"/>
        </w:rPr>
      </w:pPr>
      <w:r w:rsidRPr="008D68E9">
        <w:rPr>
          <w:rFonts w:ascii="Arial Narrow" w:hAnsi="Arial Narrow"/>
          <w:bCs/>
          <w:color w:val="auto"/>
        </w:rPr>
        <w:t>ENG 436 via Oral Defense performance</w:t>
      </w:r>
    </w:p>
    <w:p w14:paraId="59193CBE" w14:textId="77777777" w:rsidR="005F1DED" w:rsidRPr="008D68E9" w:rsidRDefault="009D2149" w:rsidP="00F26C37">
      <w:pPr>
        <w:ind w:left="180"/>
        <w:jc w:val="both"/>
        <w:rPr>
          <w:rFonts w:ascii="Arial Narrow" w:hAnsi="Arial Narrow"/>
          <w:szCs w:val="24"/>
        </w:rPr>
      </w:pPr>
      <w:r w:rsidRPr="008D68E9">
        <w:rPr>
          <w:rFonts w:ascii="Arial Narrow" w:hAnsi="Arial Narrow"/>
          <w:szCs w:val="24"/>
        </w:rPr>
        <w:t>ENG 440 via Annotated Bibliography</w:t>
      </w:r>
    </w:p>
    <w:p w14:paraId="383C363E" w14:textId="77777777" w:rsidR="009D2149" w:rsidRDefault="001966BE" w:rsidP="00F26C37">
      <w:pPr>
        <w:spacing w:after="0" w:line="240" w:lineRule="auto"/>
        <w:ind w:left="180"/>
        <w:rPr>
          <w:rFonts w:ascii="Arial Narrow" w:hAnsi="Arial Narrow"/>
          <w:b/>
          <w:bCs/>
          <w:szCs w:val="24"/>
        </w:rPr>
      </w:pPr>
      <w:hyperlink r:id="rId35" w:anchor="Expected_Outcomes" w:history="1">
        <w:r w:rsidR="009D2149">
          <w:rPr>
            <w:rStyle w:val="Hyperlink"/>
            <w:rFonts w:ascii="Arial Narrow" w:hAnsi="Arial Narrow"/>
            <w:b/>
            <w:bCs/>
            <w:szCs w:val="24"/>
          </w:rPr>
          <w:t>Expected Outcomes</w:t>
        </w:r>
      </w:hyperlink>
      <w:r w:rsidR="009D2149">
        <w:rPr>
          <w:rFonts w:ascii="Arial Narrow" w:hAnsi="Arial Narrow"/>
          <w:b/>
          <w:bCs/>
          <w:szCs w:val="24"/>
        </w:rPr>
        <w:t xml:space="preserve">: </w:t>
      </w:r>
    </w:p>
    <w:p w14:paraId="78F9AD9B" w14:textId="77777777" w:rsidR="009D2149" w:rsidRDefault="009D2149" w:rsidP="00F26C37">
      <w:pPr>
        <w:pStyle w:val="Default"/>
        <w:ind w:left="180"/>
        <w:rPr>
          <w:rFonts w:ascii="Arial Narrow" w:hAnsi="Arial Narrow"/>
          <w:bCs/>
          <w:color w:val="auto"/>
        </w:rPr>
      </w:pPr>
      <w:r>
        <w:rPr>
          <w:rFonts w:ascii="Arial Narrow" w:hAnsi="Arial Narrow"/>
          <w:bCs/>
          <w:color w:val="auto"/>
        </w:rPr>
        <w:t>In ENG 436, 90% of students will achieve a 3 or better on an approved rubric.</w:t>
      </w:r>
    </w:p>
    <w:p w14:paraId="1D85FF48" w14:textId="77777777" w:rsidR="009D2149" w:rsidRDefault="009D2149" w:rsidP="00F26C37">
      <w:pPr>
        <w:pStyle w:val="Default"/>
        <w:ind w:left="180"/>
        <w:rPr>
          <w:rFonts w:ascii="Arial Narrow" w:hAnsi="Arial Narrow"/>
          <w:bCs/>
          <w:color w:val="auto"/>
        </w:rPr>
      </w:pPr>
      <w:r>
        <w:rPr>
          <w:rFonts w:ascii="Arial Narrow" w:hAnsi="Arial Narrow"/>
          <w:bCs/>
          <w:color w:val="auto"/>
        </w:rPr>
        <w:t>In ENG 440, 80% of students will achieve a 3 or better on an approved rubric.</w:t>
      </w:r>
    </w:p>
    <w:p w14:paraId="389F3D41" w14:textId="77777777" w:rsidR="00421835" w:rsidRDefault="00421835" w:rsidP="00F26C37">
      <w:pPr>
        <w:pStyle w:val="Default"/>
        <w:ind w:left="180"/>
        <w:rPr>
          <w:rStyle w:val="Hyperlink"/>
          <w:rFonts w:ascii="Arial Narrow" w:hAnsi="Arial Narrow"/>
          <w:b/>
        </w:rPr>
      </w:pPr>
    </w:p>
    <w:p w14:paraId="4FFDC71F" w14:textId="77777777" w:rsidR="009D2149" w:rsidRDefault="001966BE" w:rsidP="00F26C37">
      <w:pPr>
        <w:pStyle w:val="Default"/>
        <w:ind w:left="180"/>
        <w:rPr>
          <w:rFonts w:ascii="Arial Narrow" w:hAnsi="Arial Narrow"/>
          <w:b/>
          <w:color w:val="auto"/>
        </w:rPr>
      </w:pPr>
      <w:hyperlink r:id="rId36" w:anchor="Actual_Outcomes" w:history="1">
        <w:r w:rsidR="009D2149">
          <w:rPr>
            <w:rStyle w:val="Hyperlink"/>
            <w:rFonts w:ascii="Arial Narrow" w:hAnsi="Arial Narrow"/>
            <w:b/>
          </w:rPr>
          <w:t>Actual Outcomes</w:t>
        </w:r>
      </w:hyperlink>
      <w:r w:rsidR="009D2149">
        <w:rPr>
          <w:rFonts w:ascii="Arial Narrow" w:hAnsi="Arial Narrow"/>
          <w:b/>
          <w:color w:val="auto"/>
        </w:rPr>
        <w:t>:</w:t>
      </w:r>
    </w:p>
    <w:p w14:paraId="55CCC84D" w14:textId="77777777" w:rsidR="001B5557" w:rsidRDefault="001B5557" w:rsidP="00F26C37">
      <w:pPr>
        <w:pStyle w:val="Default"/>
        <w:ind w:left="180"/>
        <w:rPr>
          <w:rFonts w:ascii="Arial Narrow" w:hAnsi="Arial Narrow"/>
          <w:b/>
          <w:color w:val="auto"/>
        </w:rPr>
      </w:pPr>
      <w:r>
        <w:rPr>
          <w:rFonts w:ascii="Arial Narrow" w:hAnsi="Arial Narrow"/>
          <w:b/>
          <w:color w:val="auto"/>
        </w:rPr>
        <w:t>Data for ENG 440 on both SLO E1 and SLO E2 are forthcoming.</w:t>
      </w:r>
    </w:p>
    <w:p w14:paraId="2C2D1C39" w14:textId="77777777" w:rsidR="009D2149" w:rsidRDefault="009D2149" w:rsidP="00F26C37">
      <w:pPr>
        <w:pStyle w:val="Default"/>
        <w:ind w:left="180"/>
        <w:jc w:val="both"/>
        <w:rPr>
          <w:rFonts w:ascii="Arial Narrow" w:hAnsi="Arial Narrow"/>
          <w:bCs/>
          <w:color w:val="FF0000"/>
        </w:rPr>
      </w:pPr>
      <w:r>
        <w:rPr>
          <w:rFonts w:ascii="Arial Narrow" w:hAnsi="Arial Narrow"/>
          <w:bCs/>
          <w:color w:val="FF0000"/>
        </w:rPr>
        <w:t xml:space="preserve">In ENG 436 this outcome was met with 100% exceeding 3 or better on rubrics for the written senior thesis and the rubric for the senior oral defense.   </w:t>
      </w:r>
    </w:p>
    <w:p w14:paraId="59A07FE9" w14:textId="77777777" w:rsidR="009D2149" w:rsidRDefault="009D2149" w:rsidP="00F26C37">
      <w:pPr>
        <w:pStyle w:val="Default"/>
        <w:ind w:left="180"/>
        <w:jc w:val="both"/>
        <w:rPr>
          <w:rFonts w:ascii="Arial Narrow" w:hAnsi="Arial Narrow"/>
          <w:bCs/>
          <w:color w:val="auto"/>
        </w:rPr>
      </w:pPr>
    </w:p>
    <w:p w14:paraId="7D57F93D" w14:textId="77777777" w:rsidR="009D2149" w:rsidRDefault="001966BE" w:rsidP="00F26C37">
      <w:pPr>
        <w:pStyle w:val="Default"/>
        <w:ind w:left="180"/>
        <w:rPr>
          <w:rFonts w:ascii="Arial Narrow" w:hAnsi="Arial Narrow"/>
          <w:b/>
          <w:bCs/>
          <w:color w:val="auto"/>
        </w:rPr>
      </w:pPr>
      <w:hyperlink r:id="rId37" w:anchor="Analysis_of_Outcomes" w:history="1">
        <w:r w:rsidR="009D2149">
          <w:rPr>
            <w:rStyle w:val="Hyperlink"/>
            <w:rFonts w:ascii="Arial Narrow" w:hAnsi="Arial Narrow"/>
            <w:b/>
            <w:bCs/>
          </w:rPr>
          <w:t>Analysis of the Actual Outcomes</w:t>
        </w:r>
      </w:hyperlink>
      <w:r w:rsidR="009D2149">
        <w:rPr>
          <w:rFonts w:ascii="Arial Narrow" w:hAnsi="Arial Narrow"/>
          <w:b/>
          <w:bCs/>
          <w:color w:val="auto"/>
        </w:rPr>
        <w:t xml:space="preserve">: </w:t>
      </w:r>
    </w:p>
    <w:p w14:paraId="33019312" w14:textId="77777777" w:rsidR="00D466D9" w:rsidRPr="00D466D9" w:rsidRDefault="00D466D9" w:rsidP="00D466D9">
      <w:pPr>
        <w:pStyle w:val="Default"/>
        <w:ind w:left="180"/>
        <w:jc w:val="both"/>
        <w:rPr>
          <w:rFonts w:ascii="Arial Narrow" w:hAnsi="Arial Narrow"/>
          <w:b/>
          <w:bCs/>
          <w:color w:val="FF0000"/>
        </w:rPr>
      </w:pPr>
      <w:r w:rsidRPr="00D466D9">
        <w:rPr>
          <w:rFonts w:ascii="Arial Narrow" w:hAnsi="Arial Narrow"/>
          <w:color w:val="FF0000"/>
        </w:rPr>
        <w:t>A seven</w:t>
      </w:r>
      <w:r>
        <w:rPr>
          <w:rFonts w:ascii="Arial Narrow" w:hAnsi="Arial Narrow"/>
          <w:color w:val="FF0000"/>
        </w:rPr>
        <w:t>-</w:t>
      </w:r>
      <w:r w:rsidRPr="00D466D9">
        <w:rPr>
          <w:rFonts w:ascii="Arial Narrow" w:hAnsi="Arial Narrow"/>
          <w:color w:val="FF0000"/>
        </w:rPr>
        <w:t>category evaluation was used to primarily assess the Review of Literature, Methodology, Analysis chapters of the completed senior thesis. Equally important was the additional assessment of the knowledge and demonstration of research development, organization, and structure. All four students’ average score of 4 on the Review of Literature and 4.95 on the Methodology sections demonstrated that this group of majors can complete literary and research</w:t>
      </w:r>
      <w:r>
        <w:rPr>
          <w:rFonts w:ascii="Arial Narrow" w:hAnsi="Arial Narrow"/>
          <w:color w:val="FF0000"/>
        </w:rPr>
        <w:t>-</w:t>
      </w:r>
      <w:r w:rsidRPr="00D466D9">
        <w:rPr>
          <w:rFonts w:ascii="Arial Narrow" w:hAnsi="Arial Narrow"/>
          <w:color w:val="FF0000"/>
        </w:rPr>
        <w:t xml:space="preserve">based assignments with excellence. The score of 4.3 on the Analysis section proved their capabilities to synthesize information to deconstruct meaning. The Oral defense was adjudicated by English faculty with students averaging an overall score of 4.6 on the full presentation. A meritorious part of the research process was that each major was assigned a research mentor: one from the faculty and one external faculty. The external mentors for this group were from Michigan State University and the University of South Carolina. Although noted for ENG 440, 100% of the students enrolled in ENG 436 completed an Annotated Bibliography with excellence. An additional </w:t>
      </w:r>
      <w:r w:rsidRPr="00D466D9">
        <w:rPr>
          <w:rFonts w:ascii="Arial Narrow" w:hAnsi="Arial Narrow"/>
          <w:color w:val="FF0000"/>
        </w:rPr>
        <w:lastRenderedPageBreak/>
        <w:t>clarification is necessary. This course enrolled 4 students. Of the four, three students were Fall 2017 graduates and they were the last of the students requiring the ENG 436 course. The new courses are ENG 439A and ENG 439C, which are two courses that create a required a year-long research engagement. The program of study for the one student who was not graduating stipulates that she has the two courses. Because of her academic acumen, the student was permitted to take the course and have her research adjudicated. She was required to continue the research and revise to successfully complete the stipulated course (ENG 439C).</w:t>
      </w:r>
    </w:p>
    <w:bookmarkEnd w:id="3"/>
    <w:p w14:paraId="5E73E165" w14:textId="77777777" w:rsidR="00D466D9" w:rsidRDefault="00D466D9" w:rsidP="00F26C37">
      <w:pPr>
        <w:pStyle w:val="Default"/>
        <w:ind w:left="180"/>
        <w:rPr>
          <w:rFonts w:ascii="Arial Narrow" w:hAnsi="Arial Narrow"/>
          <w:b/>
          <w:bCs/>
          <w:color w:val="auto"/>
        </w:rPr>
      </w:pPr>
    </w:p>
    <w:p w14:paraId="1E9AC0F3" w14:textId="77777777" w:rsidR="009D2149" w:rsidRDefault="009D2149" w:rsidP="006310CC">
      <w:pPr>
        <w:pStyle w:val="Default"/>
        <w:ind w:left="180"/>
        <w:rPr>
          <w:rFonts w:ascii="Arial Narrow" w:eastAsia="Calibri" w:hAnsi="Arial Narrow"/>
          <w:b/>
          <w:color w:val="0000FF"/>
        </w:rPr>
      </w:pPr>
      <w:r>
        <w:rPr>
          <w:rFonts w:ascii="Arial Narrow" w:eastAsia="Calibri" w:hAnsi="Arial Narrow"/>
          <w:b/>
          <w:color w:val="0000FF"/>
          <w:u w:val="single"/>
        </w:rPr>
        <w:t>Changes Made in the 2016-2017 Assessment Plan</w:t>
      </w:r>
      <w:r w:rsidRPr="00F26C37">
        <w:rPr>
          <w:rFonts w:ascii="Arial Narrow" w:eastAsia="Calibri" w:hAnsi="Arial Narrow"/>
          <w:b/>
          <w:color w:val="0000FF"/>
        </w:rPr>
        <w:t>:</w:t>
      </w:r>
    </w:p>
    <w:p w14:paraId="31E8FB47" w14:textId="77777777" w:rsidR="00F26C37" w:rsidRPr="00F26C37" w:rsidRDefault="00F26C37" w:rsidP="00F26C37">
      <w:pPr>
        <w:spacing w:after="0" w:line="240" w:lineRule="auto"/>
        <w:ind w:left="180"/>
        <w:rPr>
          <w:rFonts w:ascii="Arial Narrow" w:eastAsia="Calibri" w:hAnsi="Arial Narrow"/>
          <w:color w:val="000000" w:themeColor="text1"/>
          <w:szCs w:val="24"/>
        </w:rPr>
      </w:pPr>
      <w:r w:rsidRPr="00F26C37">
        <w:rPr>
          <w:rFonts w:ascii="Arial Narrow" w:eastAsia="Calibri" w:hAnsi="Arial Narrow"/>
          <w:color w:val="000000" w:themeColor="text1"/>
          <w:szCs w:val="24"/>
        </w:rPr>
        <w:t>Still in progress</w:t>
      </w:r>
    </w:p>
    <w:p w14:paraId="51FC93D4" w14:textId="77777777" w:rsidR="00F26C37" w:rsidRPr="009D2149" w:rsidRDefault="00F26C37" w:rsidP="00F26C37">
      <w:pPr>
        <w:spacing w:after="0" w:line="240" w:lineRule="auto"/>
        <w:ind w:left="180"/>
        <w:rPr>
          <w:rFonts w:ascii="Arial Narrow" w:eastAsia="Calibri" w:hAnsi="Arial Narrow"/>
          <w:color w:val="0000FF"/>
          <w:szCs w:val="24"/>
        </w:rPr>
      </w:pPr>
    </w:p>
    <w:p w14:paraId="61C01F54" w14:textId="77777777" w:rsidR="009D2149" w:rsidRDefault="009D2149" w:rsidP="00F26C37">
      <w:pPr>
        <w:autoSpaceDE w:val="0"/>
        <w:autoSpaceDN w:val="0"/>
        <w:adjustRightInd w:val="0"/>
        <w:spacing w:after="0" w:line="240" w:lineRule="auto"/>
        <w:ind w:left="180"/>
        <w:rPr>
          <w:rFonts w:ascii="Arial Narrow" w:hAnsi="Arial Narrow"/>
          <w:b/>
          <w:bCs/>
          <w:color w:val="0000FF"/>
          <w:szCs w:val="24"/>
        </w:rPr>
      </w:pPr>
      <w:r>
        <w:rPr>
          <w:rFonts w:ascii="Arial Narrow" w:hAnsi="Arial Narrow"/>
          <w:b/>
          <w:bCs/>
          <w:color w:val="0000FF"/>
          <w:szCs w:val="24"/>
          <w:u w:val="single"/>
        </w:rPr>
        <w:t>Impact of Changes on Performance on SLO</w:t>
      </w:r>
      <w:r>
        <w:rPr>
          <w:rFonts w:ascii="Arial Narrow" w:hAnsi="Arial Narrow"/>
          <w:b/>
          <w:bCs/>
          <w:color w:val="0000FF"/>
          <w:szCs w:val="24"/>
        </w:rPr>
        <w:t>:</w:t>
      </w:r>
    </w:p>
    <w:p w14:paraId="227EC843" w14:textId="77777777" w:rsidR="00F26C37" w:rsidRPr="00F26C37" w:rsidRDefault="00F26C37" w:rsidP="00F26C37">
      <w:pPr>
        <w:autoSpaceDE w:val="0"/>
        <w:autoSpaceDN w:val="0"/>
        <w:adjustRightInd w:val="0"/>
        <w:spacing w:after="0" w:line="240" w:lineRule="auto"/>
        <w:ind w:left="180"/>
        <w:rPr>
          <w:rFonts w:ascii="Arial Narrow" w:hAnsi="Arial Narrow"/>
          <w:bCs/>
          <w:color w:val="000000" w:themeColor="text1"/>
          <w:szCs w:val="24"/>
        </w:rPr>
      </w:pPr>
      <w:r w:rsidRPr="00F26C37">
        <w:rPr>
          <w:rFonts w:ascii="Arial Narrow" w:hAnsi="Arial Narrow"/>
          <w:bCs/>
          <w:color w:val="000000" w:themeColor="text1"/>
          <w:szCs w:val="24"/>
        </w:rPr>
        <w:t>Still in progress</w:t>
      </w:r>
    </w:p>
    <w:p w14:paraId="74D577A5" w14:textId="77777777" w:rsidR="00F26C37" w:rsidRDefault="00F26C37" w:rsidP="00F26C37">
      <w:pPr>
        <w:autoSpaceDE w:val="0"/>
        <w:autoSpaceDN w:val="0"/>
        <w:adjustRightInd w:val="0"/>
        <w:spacing w:after="0" w:line="240" w:lineRule="auto"/>
        <w:ind w:left="180"/>
        <w:rPr>
          <w:rFonts w:ascii="Arial Narrow" w:hAnsi="Arial Narrow"/>
          <w:b/>
          <w:bCs/>
          <w:color w:val="0000FF"/>
          <w:szCs w:val="24"/>
        </w:rPr>
      </w:pPr>
    </w:p>
    <w:p w14:paraId="3C5BF5D2" w14:textId="77777777" w:rsidR="009D2149" w:rsidRDefault="001966BE" w:rsidP="00F26C37">
      <w:pPr>
        <w:autoSpaceDE w:val="0"/>
        <w:autoSpaceDN w:val="0"/>
        <w:adjustRightInd w:val="0"/>
        <w:spacing w:after="0" w:line="240" w:lineRule="auto"/>
        <w:ind w:left="180"/>
        <w:rPr>
          <w:rFonts w:ascii="Arial Narrow" w:hAnsi="Arial Narrow"/>
          <w:b/>
          <w:szCs w:val="24"/>
        </w:rPr>
      </w:pPr>
      <w:hyperlink r:id="rId38" w:anchor="Use_of_Results" w:history="1">
        <w:r w:rsidR="009D2149">
          <w:rPr>
            <w:rStyle w:val="Hyperlink"/>
            <w:rFonts w:ascii="Arial Narrow" w:hAnsi="Arial Narrow"/>
            <w:b/>
            <w:szCs w:val="24"/>
          </w:rPr>
          <w:t>Use of Results</w:t>
        </w:r>
      </w:hyperlink>
      <w:r w:rsidR="009D2149" w:rsidRPr="00F26C37">
        <w:rPr>
          <w:rFonts w:ascii="Arial Narrow" w:hAnsi="Arial Narrow"/>
          <w:b/>
          <w:color w:val="2F5496" w:themeColor="accent1" w:themeShade="BF"/>
          <w:szCs w:val="24"/>
        </w:rPr>
        <w:t xml:space="preserve">: </w:t>
      </w:r>
    </w:p>
    <w:p w14:paraId="2EF23CF3" w14:textId="77777777" w:rsidR="00F26C37" w:rsidRPr="00F26C37" w:rsidRDefault="00F26C37" w:rsidP="00F26C37">
      <w:pPr>
        <w:autoSpaceDE w:val="0"/>
        <w:autoSpaceDN w:val="0"/>
        <w:adjustRightInd w:val="0"/>
        <w:spacing w:after="0" w:line="240" w:lineRule="auto"/>
        <w:ind w:left="180"/>
        <w:rPr>
          <w:rFonts w:ascii="Arial Narrow" w:hAnsi="Arial Narrow"/>
          <w:szCs w:val="24"/>
        </w:rPr>
      </w:pPr>
      <w:r w:rsidRPr="00F26C37">
        <w:rPr>
          <w:rFonts w:ascii="Arial Narrow" w:hAnsi="Arial Narrow"/>
          <w:szCs w:val="24"/>
        </w:rPr>
        <w:t>Still in progress</w:t>
      </w:r>
    </w:p>
    <w:p w14:paraId="1E1910F1" w14:textId="77777777" w:rsidR="00421835" w:rsidRDefault="00421835" w:rsidP="00F26C37">
      <w:pPr>
        <w:autoSpaceDE w:val="0"/>
        <w:autoSpaceDN w:val="0"/>
        <w:adjustRightInd w:val="0"/>
        <w:ind w:left="180"/>
        <w:rPr>
          <w:rFonts w:ascii="Arial Narrow" w:hAnsi="Arial Narrow"/>
          <w:b/>
          <w:szCs w:val="24"/>
        </w:rPr>
      </w:pPr>
    </w:p>
    <w:p w14:paraId="42ABBF26" w14:textId="77777777" w:rsidR="003611BB" w:rsidRDefault="003611BB" w:rsidP="00F26C37">
      <w:pPr>
        <w:autoSpaceDE w:val="0"/>
        <w:autoSpaceDN w:val="0"/>
        <w:adjustRightInd w:val="0"/>
        <w:ind w:left="180"/>
        <w:rPr>
          <w:rFonts w:ascii="Arial Narrow" w:hAnsi="Arial Narrow"/>
          <w:b/>
          <w:szCs w:val="24"/>
        </w:rPr>
      </w:pPr>
    </w:p>
    <w:p w14:paraId="51D0E73A" w14:textId="77777777" w:rsidR="003611BB" w:rsidRDefault="003611BB" w:rsidP="00F26C37">
      <w:pPr>
        <w:autoSpaceDE w:val="0"/>
        <w:autoSpaceDN w:val="0"/>
        <w:adjustRightInd w:val="0"/>
        <w:ind w:left="180"/>
        <w:rPr>
          <w:rFonts w:ascii="Arial Narrow" w:hAnsi="Arial Narrow"/>
          <w:b/>
          <w:szCs w:val="24"/>
        </w:rPr>
      </w:pPr>
    </w:p>
    <w:p w14:paraId="56436E6A" w14:textId="77777777" w:rsidR="003611BB" w:rsidRDefault="003611BB" w:rsidP="00F26C37">
      <w:pPr>
        <w:autoSpaceDE w:val="0"/>
        <w:autoSpaceDN w:val="0"/>
        <w:adjustRightInd w:val="0"/>
        <w:ind w:left="180"/>
        <w:rPr>
          <w:rFonts w:ascii="Arial Narrow" w:hAnsi="Arial Narrow"/>
          <w:b/>
          <w:szCs w:val="24"/>
        </w:rPr>
      </w:pPr>
    </w:p>
    <w:p w14:paraId="73EFCA3F" w14:textId="77777777" w:rsidR="003611BB" w:rsidRDefault="003611BB" w:rsidP="00F26C37">
      <w:pPr>
        <w:autoSpaceDE w:val="0"/>
        <w:autoSpaceDN w:val="0"/>
        <w:adjustRightInd w:val="0"/>
        <w:ind w:left="180"/>
        <w:rPr>
          <w:rFonts w:ascii="Arial Narrow" w:hAnsi="Arial Narrow"/>
          <w:b/>
          <w:szCs w:val="24"/>
        </w:rPr>
      </w:pPr>
    </w:p>
    <w:p w14:paraId="512EC8C0" w14:textId="77777777" w:rsidR="003611BB" w:rsidRDefault="003611BB" w:rsidP="00F26C37">
      <w:pPr>
        <w:autoSpaceDE w:val="0"/>
        <w:autoSpaceDN w:val="0"/>
        <w:adjustRightInd w:val="0"/>
        <w:ind w:left="180"/>
        <w:rPr>
          <w:rFonts w:ascii="Arial Narrow" w:hAnsi="Arial Narrow"/>
          <w:b/>
          <w:szCs w:val="24"/>
        </w:rPr>
      </w:pPr>
    </w:p>
    <w:p w14:paraId="0AD83CF4" w14:textId="77777777" w:rsidR="003611BB" w:rsidRDefault="003611BB" w:rsidP="00F26C37">
      <w:pPr>
        <w:autoSpaceDE w:val="0"/>
        <w:autoSpaceDN w:val="0"/>
        <w:adjustRightInd w:val="0"/>
        <w:ind w:left="180"/>
        <w:rPr>
          <w:rFonts w:ascii="Arial Narrow" w:hAnsi="Arial Narrow"/>
          <w:b/>
          <w:szCs w:val="24"/>
        </w:rPr>
      </w:pPr>
    </w:p>
    <w:p w14:paraId="24A70FE5" w14:textId="77777777" w:rsidR="003611BB" w:rsidRDefault="003611BB" w:rsidP="00F26C37">
      <w:pPr>
        <w:autoSpaceDE w:val="0"/>
        <w:autoSpaceDN w:val="0"/>
        <w:adjustRightInd w:val="0"/>
        <w:ind w:left="180"/>
        <w:rPr>
          <w:rFonts w:ascii="Arial Narrow" w:hAnsi="Arial Narrow"/>
          <w:b/>
          <w:szCs w:val="24"/>
        </w:rPr>
      </w:pPr>
    </w:p>
    <w:p w14:paraId="381980F6" w14:textId="77777777" w:rsidR="003611BB" w:rsidRDefault="003611BB" w:rsidP="00F26C37">
      <w:pPr>
        <w:autoSpaceDE w:val="0"/>
        <w:autoSpaceDN w:val="0"/>
        <w:adjustRightInd w:val="0"/>
        <w:ind w:left="180"/>
        <w:rPr>
          <w:rFonts w:ascii="Arial Narrow" w:hAnsi="Arial Narrow"/>
          <w:b/>
          <w:szCs w:val="24"/>
        </w:rPr>
      </w:pPr>
    </w:p>
    <w:p w14:paraId="45751CC2" w14:textId="77777777" w:rsidR="003611BB" w:rsidRDefault="003611BB" w:rsidP="00F26C37">
      <w:pPr>
        <w:autoSpaceDE w:val="0"/>
        <w:autoSpaceDN w:val="0"/>
        <w:adjustRightInd w:val="0"/>
        <w:ind w:left="180"/>
        <w:rPr>
          <w:rFonts w:ascii="Arial Narrow" w:hAnsi="Arial Narrow"/>
          <w:b/>
          <w:szCs w:val="24"/>
        </w:rPr>
      </w:pPr>
    </w:p>
    <w:p w14:paraId="38DD0B94" w14:textId="77777777" w:rsidR="003611BB" w:rsidRDefault="003611BB" w:rsidP="00F26C37">
      <w:pPr>
        <w:autoSpaceDE w:val="0"/>
        <w:autoSpaceDN w:val="0"/>
        <w:adjustRightInd w:val="0"/>
        <w:ind w:left="180"/>
        <w:rPr>
          <w:rFonts w:ascii="Arial Narrow" w:hAnsi="Arial Narrow"/>
          <w:b/>
          <w:szCs w:val="24"/>
        </w:rPr>
      </w:pPr>
    </w:p>
    <w:p w14:paraId="13120316" w14:textId="77777777" w:rsidR="003611BB" w:rsidRDefault="003611BB" w:rsidP="00F26C37">
      <w:pPr>
        <w:autoSpaceDE w:val="0"/>
        <w:autoSpaceDN w:val="0"/>
        <w:adjustRightInd w:val="0"/>
        <w:ind w:left="180"/>
        <w:rPr>
          <w:rFonts w:ascii="Arial Narrow" w:hAnsi="Arial Narrow"/>
          <w:b/>
          <w:szCs w:val="24"/>
        </w:rPr>
      </w:pPr>
    </w:p>
    <w:p w14:paraId="350D200F" w14:textId="77777777" w:rsidR="003611BB" w:rsidRDefault="003611BB" w:rsidP="00F26C37">
      <w:pPr>
        <w:autoSpaceDE w:val="0"/>
        <w:autoSpaceDN w:val="0"/>
        <w:adjustRightInd w:val="0"/>
        <w:ind w:left="180"/>
        <w:rPr>
          <w:rFonts w:ascii="Arial Narrow" w:hAnsi="Arial Narrow"/>
          <w:b/>
          <w:szCs w:val="24"/>
        </w:rPr>
      </w:pPr>
    </w:p>
    <w:p w14:paraId="5393BAB6" w14:textId="77777777" w:rsidR="003611BB" w:rsidRDefault="003611BB" w:rsidP="00F26C37">
      <w:pPr>
        <w:autoSpaceDE w:val="0"/>
        <w:autoSpaceDN w:val="0"/>
        <w:adjustRightInd w:val="0"/>
        <w:ind w:left="180"/>
        <w:rPr>
          <w:rFonts w:ascii="Arial Narrow" w:hAnsi="Arial Narrow"/>
          <w:b/>
          <w:szCs w:val="24"/>
        </w:rPr>
      </w:pPr>
    </w:p>
    <w:p w14:paraId="656EBB18" w14:textId="77777777" w:rsidR="003611BB" w:rsidRDefault="003611BB" w:rsidP="00F26C37">
      <w:pPr>
        <w:autoSpaceDE w:val="0"/>
        <w:autoSpaceDN w:val="0"/>
        <w:adjustRightInd w:val="0"/>
        <w:ind w:left="180"/>
        <w:rPr>
          <w:rFonts w:ascii="Arial Narrow" w:hAnsi="Arial Narrow"/>
          <w:b/>
          <w:szCs w:val="24"/>
        </w:rPr>
      </w:pPr>
    </w:p>
    <w:sectPr w:rsidR="003611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D3F64" w14:textId="77777777" w:rsidR="001966BE" w:rsidRDefault="001966BE" w:rsidP="00FC05BD">
      <w:pPr>
        <w:spacing w:after="0" w:line="240" w:lineRule="auto"/>
      </w:pPr>
      <w:r>
        <w:separator/>
      </w:r>
    </w:p>
  </w:endnote>
  <w:endnote w:type="continuationSeparator" w:id="0">
    <w:p w14:paraId="34A35D78" w14:textId="77777777" w:rsidR="001966BE" w:rsidRDefault="001966BE" w:rsidP="00FC0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4913C" w14:textId="77777777" w:rsidR="001966BE" w:rsidRDefault="001966BE" w:rsidP="00FC05BD">
      <w:pPr>
        <w:spacing w:after="0" w:line="240" w:lineRule="auto"/>
      </w:pPr>
      <w:r>
        <w:separator/>
      </w:r>
    </w:p>
  </w:footnote>
  <w:footnote w:type="continuationSeparator" w:id="0">
    <w:p w14:paraId="0A5FA70C" w14:textId="77777777" w:rsidR="001966BE" w:rsidRDefault="001966BE" w:rsidP="00FC05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D0"/>
    <w:rsid w:val="000A0103"/>
    <w:rsid w:val="000F5CE4"/>
    <w:rsid w:val="001327B7"/>
    <w:rsid w:val="001966BE"/>
    <w:rsid w:val="001B5557"/>
    <w:rsid w:val="001F16D0"/>
    <w:rsid w:val="0020699E"/>
    <w:rsid w:val="00330FBB"/>
    <w:rsid w:val="003347FE"/>
    <w:rsid w:val="003611BB"/>
    <w:rsid w:val="00381B88"/>
    <w:rsid w:val="00421835"/>
    <w:rsid w:val="00462DBC"/>
    <w:rsid w:val="00572504"/>
    <w:rsid w:val="005C528C"/>
    <w:rsid w:val="005F1DED"/>
    <w:rsid w:val="006310CC"/>
    <w:rsid w:val="006460B3"/>
    <w:rsid w:val="0065539A"/>
    <w:rsid w:val="006C6625"/>
    <w:rsid w:val="006C70FC"/>
    <w:rsid w:val="00714F74"/>
    <w:rsid w:val="007778A9"/>
    <w:rsid w:val="007C22A8"/>
    <w:rsid w:val="0080149E"/>
    <w:rsid w:val="00803BF8"/>
    <w:rsid w:val="0082273C"/>
    <w:rsid w:val="008E1018"/>
    <w:rsid w:val="009C2E6E"/>
    <w:rsid w:val="009C62F8"/>
    <w:rsid w:val="009D2149"/>
    <w:rsid w:val="00AD5583"/>
    <w:rsid w:val="00AE403C"/>
    <w:rsid w:val="00B80B7D"/>
    <w:rsid w:val="00BC2E7E"/>
    <w:rsid w:val="00C37223"/>
    <w:rsid w:val="00C72DC3"/>
    <w:rsid w:val="00C86185"/>
    <w:rsid w:val="00D07B37"/>
    <w:rsid w:val="00D466D9"/>
    <w:rsid w:val="00D94CC1"/>
    <w:rsid w:val="00E25248"/>
    <w:rsid w:val="00E25B52"/>
    <w:rsid w:val="00E27664"/>
    <w:rsid w:val="00E42E95"/>
    <w:rsid w:val="00E62BF2"/>
    <w:rsid w:val="00EA0B19"/>
    <w:rsid w:val="00ED5330"/>
    <w:rsid w:val="00F26C37"/>
    <w:rsid w:val="00F83EF6"/>
    <w:rsid w:val="00F92EF4"/>
    <w:rsid w:val="00FC05BD"/>
    <w:rsid w:val="00FF1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7098A"/>
  <w15:chartTrackingRefBased/>
  <w15:docId w15:val="{F339CDCD-A4C6-4FD1-AD6B-2098FC3B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CD0"/>
    <w:pPr>
      <w:spacing w:after="200" w:line="276" w:lineRule="auto"/>
    </w:pPr>
    <w:rPr>
      <w:rFonts w:ascii="Times New Roman" w:hAnsi="Times New Roman" w:cs="Times New Roman"/>
      <w:sz w:val="24"/>
    </w:rPr>
  </w:style>
  <w:style w:type="paragraph" w:styleId="Heading2">
    <w:name w:val="heading 2"/>
    <w:basedOn w:val="Normal"/>
    <w:next w:val="Normal"/>
    <w:link w:val="Heading2Char"/>
    <w:uiPriority w:val="9"/>
    <w:unhideWhenUsed/>
    <w:qFormat/>
    <w:rsid w:val="00FF1CD0"/>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F1CD0"/>
    <w:rPr>
      <w:rFonts w:asciiTheme="majorHAnsi" w:eastAsiaTheme="majorEastAsia" w:hAnsiTheme="majorHAnsi" w:cstheme="majorBidi"/>
      <w:b/>
      <w:bCs/>
      <w:color w:val="4472C4" w:themeColor="accent1"/>
      <w:sz w:val="26"/>
      <w:szCs w:val="26"/>
    </w:rPr>
  </w:style>
  <w:style w:type="paragraph" w:customStyle="1" w:styleId="Default">
    <w:name w:val="Default"/>
    <w:rsid w:val="00FF1CD0"/>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FF1CD0"/>
    <w:rPr>
      <w:color w:val="0000FF"/>
      <w:u w:val="single"/>
    </w:rPr>
  </w:style>
  <w:style w:type="paragraph" w:styleId="Header">
    <w:name w:val="header"/>
    <w:basedOn w:val="Normal"/>
    <w:link w:val="HeaderChar"/>
    <w:uiPriority w:val="99"/>
    <w:unhideWhenUsed/>
    <w:rsid w:val="00FC0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05BD"/>
    <w:rPr>
      <w:rFonts w:ascii="Times New Roman" w:hAnsi="Times New Roman" w:cs="Times New Roman"/>
      <w:sz w:val="24"/>
    </w:rPr>
  </w:style>
  <w:style w:type="paragraph" w:styleId="Footer">
    <w:name w:val="footer"/>
    <w:basedOn w:val="Normal"/>
    <w:link w:val="FooterChar"/>
    <w:uiPriority w:val="99"/>
    <w:unhideWhenUsed/>
    <w:rsid w:val="00FC0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05BD"/>
    <w:rPr>
      <w:rFonts w:ascii="Times New Roman" w:hAnsi="Times New Roman" w:cs="Times New Roman"/>
      <w:sz w:val="24"/>
    </w:rPr>
  </w:style>
  <w:style w:type="character" w:styleId="Strong">
    <w:name w:val="Strong"/>
    <w:basedOn w:val="DefaultParagraphFont"/>
    <w:uiPriority w:val="22"/>
    <w:qFormat/>
    <w:rsid w:val="00FC05BD"/>
    <w:rPr>
      <w:b/>
      <w:bCs/>
    </w:rPr>
  </w:style>
  <w:style w:type="paragraph" w:styleId="ListParagraph">
    <w:name w:val="List Paragraph"/>
    <w:basedOn w:val="Normal"/>
    <w:uiPriority w:val="34"/>
    <w:qFormat/>
    <w:rsid w:val="00E42E95"/>
    <w:pPr>
      <w:ind w:left="720"/>
      <w:contextualSpacing/>
    </w:pPr>
    <w:rPr>
      <w:rFonts w:asciiTheme="minorHAnsi" w:hAnsiTheme="minorHAnsi" w:cstheme="minorBidi"/>
      <w:sz w:val="22"/>
    </w:rPr>
  </w:style>
  <w:style w:type="table" w:customStyle="1" w:styleId="TableGrid2">
    <w:name w:val="Table Grid2"/>
    <w:basedOn w:val="TableNormal"/>
    <w:next w:val="TableGrid"/>
    <w:uiPriority w:val="59"/>
    <w:rsid w:val="00E42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E42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0A0103"/>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611BB"/>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611BB"/>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hyperlink" Target="file:///C:\Users\Dr.%20Kimberly%20Haynes\Desktop\SLO%20Assessment%20Plan%20Instructions.docx" TargetMode="External"/><Relationship Id="rId26" Type="http://schemas.openxmlformats.org/officeDocument/2006/relationships/hyperlink" Target="file:///C:\Users\Dr.%20Kimberly%20Haynes\Desktop\SLO%20Assessment%20Plan%20Instructions.docx"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C:\Users\Dr.%20Kimberly%20Haynes\Desktop\SLO%20Assessment%20Plan%20Instructions.docx" TargetMode="External"/><Relationship Id="rId34" Type="http://schemas.openxmlformats.org/officeDocument/2006/relationships/hyperlink" Target="file:///C:\Users\Dr.%20Kimberly%20Haynes\Desktop\SLO%20Assessment%20Plan%20Instructions.docx" TargetMode="Externa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Users\Dr.%20Kimberly%20Haynes\Desktop\SLO%20Assessment%20Plan%20Instructions.docx" TargetMode="External"/><Relationship Id="rId17" Type="http://schemas.openxmlformats.org/officeDocument/2006/relationships/hyperlink" Target="file:///C:\Users\Dr.%20Kimberly%20Haynes\Desktop\SLO%20Assessment%20Plan%20Instructions.docx" TargetMode="External"/><Relationship Id="rId25" Type="http://schemas.openxmlformats.org/officeDocument/2006/relationships/hyperlink" Target="file:///C:\Users\Dr.%20Kimberly%20Haynes\Desktop\SLO%20Assessment%20Plan%20Instructions.docx" TargetMode="External"/><Relationship Id="rId33" Type="http://schemas.openxmlformats.org/officeDocument/2006/relationships/hyperlink" Target="file:///C:\Documents%20and%20Settings\Acer\My%20Documents\Downloads\SLO%20Assessment%20Plan%20Instructions.docx" TargetMode="External"/><Relationship Id="rId38" Type="http://schemas.openxmlformats.org/officeDocument/2006/relationships/hyperlink" Target="file:///C:\Documents%20and%20Settings\Acer\My%20Documents\Downloads\SLO%20Assessment%20Plan%20Instructions.docx" TargetMode="External"/><Relationship Id="rId2" Type="http://schemas.openxmlformats.org/officeDocument/2006/relationships/settings" Target="settings.xml"/><Relationship Id="rId16" Type="http://schemas.openxmlformats.org/officeDocument/2006/relationships/hyperlink" Target="file:///C:\Users\Dr.%20Kimberly%20Haynes\Desktop\SLO%20Assessment%20Plan%20Instructions.docx" TargetMode="External"/><Relationship Id="rId20" Type="http://schemas.openxmlformats.org/officeDocument/2006/relationships/hyperlink" Target="file:///C:\Users\Dr.%20Kimberly%20Haynes\Desktop\SLO%20Assessment%20Plan%20Instructions.docx" TargetMode="External"/><Relationship Id="rId29" Type="http://schemas.openxmlformats.org/officeDocument/2006/relationships/hyperlink" Target="file:///C:\Users\Dr.%20Kimberly%20Haynes\Desktop\SLO%20Assessment%20Plan%20Instructions.docx" TargetMode="External"/><Relationship Id="rId1" Type="http://schemas.openxmlformats.org/officeDocument/2006/relationships/styles" Target="styles.xml"/><Relationship Id="rId6" Type="http://schemas.openxmlformats.org/officeDocument/2006/relationships/hyperlink" Target="file:///C:\Documents%20and%20Settings\Acer\My%20Documents\Downloads\SLO%20Assessment%20Plan%20Instructions.docx" TargetMode="External"/><Relationship Id="rId11" Type="http://schemas.openxmlformats.org/officeDocument/2006/relationships/hyperlink" Target="file:///C:\Users\Dr.%20Kimberly%20Haynes\Desktop\SLO%20Assessment%20Plan%20Instructions.docx" TargetMode="External"/><Relationship Id="rId24" Type="http://schemas.openxmlformats.org/officeDocument/2006/relationships/hyperlink" Target="file:///C:\Users\Dr.%20Kimberly%20Haynes\Desktop\SLO%20Assessment%20Plan%20Instructions.docx" TargetMode="External"/><Relationship Id="rId32" Type="http://schemas.openxmlformats.org/officeDocument/2006/relationships/hyperlink" Target="file:///C:\Users\Dr.%20Kimberly%20Haynes\Desktop\SLO%20Assessment%20Plan%20Instructions.docx" TargetMode="External"/><Relationship Id="rId37" Type="http://schemas.openxmlformats.org/officeDocument/2006/relationships/hyperlink" Target="file:///C:\Users\Dr.%20Kimberly%20Haynes\Desktop\SLO%20Assessment%20Plan%20Instructions.docx" TargetMode="Externa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file:///C:\Users\Dr.%20Kimberly%20Haynes\Desktop\SLO%20Assessment%20Plan%20Instructions.docx" TargetMode="External"/><Relationship Id="rId23" Type="http://schemas.openxmlformats.org/officeDocument/2006/relationships/hyperlink" Target="file:///C:\Users\Dr.%20Kimberly%20Haynes\Desktop\SLO%20Assessment%20Plan%20Instructions.docx" TargetMode="External"/><Relationship Id="rId28" Type="http://schemas.openxmlformats.org/officeDocument/2006/relationships/hyperlink" Target="file:///C:\Documents%20and%20Settings\Acer\My%20Documents\Downloads\SLO%20Assessment%20Plan%20Instructions.docx" TargetMode="External"/><Relationship Id="rId36" Type="http://schemas.openxmlformats.org/officeDocument/2006/relationships/hyperlink" Target="file:///C:\Users\Dr.%20Kimberly%20Haynes\Desktop\SLO%20Assessment%20Plan%20Instructions.docx" TargetMode="External"/><Relationship Id="rId10" Type="http://schemas.openxmlformats.org/officeDocument/2006/relationships/hyperlink" Target="file:///C:\Users\Dr.%20Kimberly%20Haynes\Desktop\SLO%20Assessment%20Plan%20Instructions.docx" TargetMode="External"/><Relationship Id="rId19" Type="http://schemas.openxmlformats.org/officeDocument/2006/relationships/hyperlink" Target="file:///C:\Documents%20and%20Settings\Acer\My%20Documents\Downloads\SLO%20Assessment%20Plan%20Instructions.docx" TargetMode="External"/><Relationship Id="rId31" Type="http://schemas.openxmlformats.org/officeDocument/2006/relationships/hyperlink" Target="file:///C:\Users\Dr.%20Kimberly%20Haynes\Desktop\SLO%20Assessment%20Plan%20Instructions.docx" TargetMode="External"/><Relationship Id="rId4" Type="http://schemas.openxmlformats.org/officeDocument/2006/relationships/footnotes" Target="footnotes.xml"/><Relationship Id="rId9" Type="http://schemas.openxmlformats.org/officeDocument/2006/relationships/hyperlink" Target="file:///C:\Documents%20and%20Settings\Acer\My%20Documents\Downloads\SLO%20Assessment%20Plan%20Instructions.docx" TargetMode="External"/><Relationship Id="rId14" Type="http://schemas.openxmlformats.org/officeDocument/2006/relationships/hyperlink" Target="file:///C:\Documents%20and%20Settings\Acer\My%20Documents\Downloads\SLO%20Assessment%20Plan%20Instructions.docx" TargetMode="External"/><Relationship Id="rId22" Type="http://schemas.openxmlformats.org/officeDocument/2006/relationships/hyperlink" Target="file:///C:\Users\Dr.%20Kimberly%20Haynes\Desktop\SLO%20Assessment%20Plan%20Instructions.docx" TargetMode="External"/><Relationship Id="rId27" Type="http://schemas.openxmlformats.org/officeDocument/2006/relationships/hyperlink" Target="file:///C:\Documents%20and%20Settings\Acer\My%20Documents\Downloads\SLO%20Assessment%20Plan%20Instructions.docx" TargetMode="External"/><Relationship Id="rId30" Type="http://schemas.openxmlformats.org/officeDocument/2006/relationships/hyperlink" Target="file:///C:\Users\Dr.%20Kimberly%20Haynes\Desktop\SLO%20Assessment%20Plan%20Instructions.docx" TargetMode="External"/><Relationship Id="rId35"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3573</Words>
  <Characters>20371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Batten</dc:creator>
  <cp:keywords/>
  <dc:description/>
  <cp:lastModifiedBy>Victoria</cp:lastModifiedBy>
  <cp:revision>2</cp:revision>
  <dcterms:created xsi:type="dcterms:W3CDTF">2021-05-23T00:49:00Z</dcterms:created>
  <dcterms:modified xsi:type="dcterms:W3CDTF">2021-05-23T00:49:00Z</dcterms:modified>
</cp:coreProperties>
</file>